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E9" w:rsidRDefault="00A702E9" w:rsidP="00A702E9">
      <w:pPr>
        <w:shd w:val="clear" w:color="auto" w:fill="FFFFFF"/>
        <w:spacing w:after="11" w:line="268" w:lineRule="auto"/>
        <w:ind w:right="702"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42950" cy="7524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сельского поселения «Деревня Красный Городок»</w:t>
      </w:r>
    </w:p>
    <w:p w:rsidR="00A702E9" w:rsidRDefault="00A702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Ферзиковского района Калужской области</w:t>
      </w:r>
    </w:p>
    <w:p w:rsidR="00F964E9" w:rsidRDefault="00F964E9" w:rsidP="00A702E9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A702E9" w:rsidRDefault="00A702E9" w:rsidP="00A702E9">
      <w:pPr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>ПОСТАНОВЛЕНИЕ</w:t>
      </w:r>
    </w:p>
    <w:p w:rsidR="00A702E9" w:rsidRDefault="00A702E9" w:rsidP="00A702E9">
      <w:pPr>
        <w:jc w:val="both"/>
        <w:rPr>
          <w:rFonts w:eastAsia="Calibri"/>
          <w:b/>
          <w:sz w:val="26"/>
          <w:szCs w:val="26"/>
          <w:lang w:eastAsia="ar-SA"/>
        </w:rPr>
      </w:pPr>
      <w:r w:rsidRPr="00D55DA8">
        <w:rPr>
          <w:rFonts w:eastAsia="Calibri"/>
          <w:b/>
          <w:sz w:val="26"/>
          <w:szCs w:val="26"/>
          <w:lang w:eastAsia="ar-SA"/>
        </w:rPr>
        <w:t xml:space="preserve">от </w:t>
      </w:r>
      <w:r w:rsidR="00BC6525">
        <w:rPr>
          <w:rFonts w:eastAsia="Calibri"/>
          <w:b/>
          <w:sz w:val="26"/>
          <w:szCs w:val="26"/>
          <w:lang w:eastAsia="ar-SA"/>
        </w:rPr>
        <w:t>0</w:t>
      </w:r>
      <w:r w:rsidR="008261A5">
        <w:rPr>
          <w:rFonts w:eastAsia="Calibri"/>
          <w:b/>
          <w:sz w:val="26"/>
          <w:szCs w:val="26"/>
          <w:lang w:eastAsia="ar-SA"/>
        </w:rPr>
        <w:t>5</w:t>
      </w:r>
      <w:r w:rsidR="00BC6525">
        <w:rPr>
          <w:rFonts w:eastAsia="Calibri"/>
          <w:b/>
          <w:sz w:val="26"/>
          <w:szCs w:val="26"/>
          <w:lang w:eastAsia="ar-SA"/>
        </w:rPr>
        <w:t>.0</w:t>
      </w:r>
      <w:r w:rsidR="008261A5">
        <w:rPr>
          <w:rFonts w:eastAsia="Calibri"/>
          <w:b/>
          <w:sz w:val="26"/>
          <w:szCs w:val="26"/>
          <w:lang w:eastAsia="ar-SA"/>
        </w:rPr>
        <w:t>2.</w:t>
      </w:r>
      <w:r w:rsidR="004D1D7A">
        <w:rPr>
          <w:b/>
          <w:bCs/>
          <w:sz w:val="26"/>
          <w:szCs w:val="26"/>
        </w:rPr>
        <w:t>202</w:t>
      </w:r>
      <w:r w:rsidR="008261A5">
        <w:rPr>
          <w:b/>
          <w:bCs/>
          <w:sz w:val="26"/>
          <w:szCs w:val="26"/>
        </w:rPr>
        <w:t>5</w:t>
      </w:r>
      <w:r w:rsidR="00F964E9">
        <w:rPr>
          <w:b/>
          <w:bCs/>
          <w:sz w:val="26"/>
          <w:szCs w:val="26"/>
        </w:rPr>
        <w:t xml:space="preserve"> </w:t>
      </w:r>
      <w:r w:rsidRPr="009E46A5">
        <w:rPr>
          <w:b/>
          <w:bCs/>
          <w:sz w:val="26"/>
          <w:szCs w:val="26"/>
        </w:rPr>
        <w:t xml:space="preserve">года </w:t>
      </w:r>
      <w:r>
        <w:rPr>
          <w:b/>
          <w:bCs/>
          <w:sz w:val="26"/>
          <w:szCs w:val="26"/>
        </w:rPr>
        <w:t xml:space="preserve">                                                                      </w:t>
      </w:r>
      <w:r w:rsidR="004D1D7A">
        <w:rPr>
          <w:b/>
          <w:bCs/>
          <w:sz w:val="26"/>
          <w:szCs w:val="26"/>
        </w:rPr>
        <w:t xml:space="preserve">         </w:t>
      </w:r>
      <w:r w:rsidR="000F2073">
        <w:rPr>
          <w:b/>
          <w:bCs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</w:t>
      </w:r>
      <w:r>
        <w:rPr>
          <w:rFonts w:eastAsia="Calibri"/>
          <w:b/>
          <w:sz w:val="26"/>
          <w:szCs w:val="26"/>
          <w:lang w:eastAsia="ar-SA"/>
        </w:rPr>
        <w:t>№</w:t>
      </w:r>
      <w:r w:rsidR="00F964E9">
        <w:rPr>
          <w:rFonts w:eastAsia="Calibri"/>
          <w:b/>
          <w:sz w:val="26"/>
          <w:szCs w:val="26"/>
          <w:lang w:eastAsia="ar-SA"/>
        </w:rPr>
        <w:t xml:space="preserve"> </w:t>
      </w:r>
      <w:r w:rsidR="008261A5">
        <w:rPr>
          <w:rFonts w:eastAsia="Calibri"/>
          <w:b/>
          <w:sz w:val="26"/>
          <w:szCs w:val="26"/>
          <w:lang w:eastAsia="ar-SA"/>
        </w:rPr>
        <w:t>23</w:t>
      </w:r>
      <w:r w:rsidRPr="009E46A5">
        <w:rPr>
          <w:b/>
          <w:bCs/>
          <w:sz w:val="26"/>
          <w:szCs w:val="26"/>
        </w:rPr>
        <w:t xml:space="preserve">                                                    </w:t>
      </w:r>
      <w:r>
        <w:rPr>
          <w:rFonts w:eastAsia="Calibri"/>
          <w:b/>
          <w:sz w:val="26"/>
          <w:szCs w:val="26"/>
          <w:lang w:eastAsia="ar-SA"/>
        </w:rPr>
        <w:t xml:space="preserve">                                                                                        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  <w:r>
        <w:rPr>
          <w:rFonts w:eastAsia="Calibri"/>
          <w:b/>
          <w:sz w:val="26"/>
          <w:szCs w:val="26"/>
          <w:lang w:eastAsia="ar-SA"/>
        </w:rPr>
        <w:t xml:space="preserve"> д. Красный Городок</w:t>
      </w:r>
    </w:p>
    <w:p w:rsidR="00A702E9" w:rsidRDefault="00A702E9" w:rsidP="00A702E9">
      <w:pPr>
        <w:jc w:val="center"/>
        <w:rPr>
          <w:rFonts w:eastAsia="Calibri"/>
          <w:b/>
          <w:sz w:val="26"/>
          <w:szCs w:val="26"/>
          <w:lang w:eastAsia="ar-SA"/>
        </w:rPr>
      </w:pPr>
    </w:p>
    <w:p w:rsidR="00A702E9" w:rsidRPr="00424115" w:rsidRDefault="00A702E9" w:rsidP="00A702E9">
      <w:pPr>
        <w:autoSpaceDE w:val="0"/>
        <w:autoSpaceDN w:val="0"/>
        <w:adjustRightInd w:val="0"/>
        <w:ind w:right="4819"/>
        <w:jc w:val="both"/>
        <w:outlineLvl w:val="0"/>
        <w:rPr>
          <w:b/>
          <w:bCs/>
          <w:sz w:val="28"/>
          <w:szCs w:val="28"/>
        </w:rPr>
      </w:pPr>
      <w:r w:rsidRPr="00424115">
        <w:rPr>
          <w:b/>
          <w:bCs/>
          <w:sz w:val="28"/>
          <w:szCs w:val="28"/>
        </w:rPr>
        <w:t xml:space="preserve">Об утверждении </w:t>
      </w:r>
      <w:r w:rsidR="004D1D7A" w:rsidRPr="00424115">
        <w:rPr>
          <w:b/>
          <w:bCs/>
          <w:sz w:val="28"/>
          <w:szCs w:val="28"/>
        </w:rPr>
        <w:t>схем</w:t>
      </w:r>
      <w:r w:rsidR="00076733" w:rsidRPr="00424115">
        <w:rPr>
          <w:b/>
          <w:bCs/>
          <w:sz w:val="28"/>
          <w:szCs w:val="28"/>
        </w:rPr>
        <w:t>ы</w:t>
      </w:r>
      <w:r w:rsidR="004D1D7A" w:rsidRPr="00424115">
        <w:rPr>
          <w:b/>
          <w:bCs/>
          <w:sz w:val="28"/>
          <w:szCs w:val="28"/>
        </w:rPr>
        <w:t xml:space="preserve"> размещения мест</w:t>
      </w:r>
      <w:r w:rsidRPr="00424115">
        <w:rPr>
          <w:b/>
          <w:bCs/>
          <w:sz w:val="28"/>
          <w:szCs w:val="28"/>
        </w:rPr>
        <w:t xml:space="preserve"> </w:t>
      </w:r>
      <w:r w:rsidR="004D1D7A" w:rsidRPr="00424115">
        <w:rPr>
          <w:b/>
          <w:bCs/>
          <w:sz w:val="28"/>
          <w:szCs w:val="28"/>
        </w:rPr>
        <w:t xml:space="preserve">(площадок) накопления твердых коммунальных отходов </w:t>
      </w:r>
      <w:r w:rsidR="00F964E9" w:rsidRPr="00424115">
        <w:rPr>
          <w:b/>
          <w:bCs/>
          <w:sz w:val="28"/>
          <w:szCs w:val="28"/>
        </w:rPr>
        <w:t xml:space="preserve">на </w:t>
      </w:r>
      <w:r w:rsidRPr="00424115">
        <w:rPr>
          <w:b/>
          <w:bCs/>
          <w:sz w:val="28"/>
          <w:szCs w:val="28"/>
        </w:rPr>
        <w:t>территории сельско</w:t>
      </w:r>
      <w:r w:rsidR="00F964E9" w:rsidRPr="00424115">
        <w:rPr>
          <w:b/>
          <w:bCs/>
          <w:sz w:val="28"/>
          <w:szCs w:val="28"/>
        </w:rPr>
        <w:t>го</w:t>
      </w:r>
      <w:r w:rsidRPr="00424115">
        <w:rPr>
          <w:b/>
          <w:bCs/>
          <w:sz w:val="28"/>
          <w:szCs w:val="28"/>
        </w:rPr>
        <w:t xml:space="preserve"> поселени</w:t>
      </w:r>
      <w:r w:rsidR="00F964E9" w:rsidRPr="00424115">
        <w:rPr>
          <w:b/>
          <w:bCs/>
          <w:sz w:val="28"/>
          <w:szCs w:val="28"/>
        </w:rPr>
        <w:t>я</w:t>
      </w:r>
      <w:r w:rsidRPr="00424115">
        <w:rPr>
          <w:b/>
          <w:bCs/>
          <w:sz w:val="28"/>
          <w:szCs w:val="28"/>
        </w:rPr>
        <w:t xml:space="preserve"> «Деревня Красный Городок» </w:t>
      </w:r>
    </w:p>
    <w:p w:rsidR="00D55DA8" w:rsidRPr="00424115" w:rsidRDefault="00D55DA8" w:rsidP="00A702E9">
      <w:pPr>
        <w:autoSpaceDE w:val="0"/>
        <w:autoSpaceDN w:val="0"/>
        <w:adjustRightInd w:val="0"/>
        <w:ind w:right="4819"/>
        <w:jc w:val="both"/>
        <w:outlineLvl w:val="0"/>
        <w:rPr>
          <w:b/>
          <w:bCs/>
          <w:sz w:val="28"/>
          <w:szCs w:val="28"/>
        </w:rPr>
      </w:pPr>
    </w:p>
    <w:p w:rsidR="00D55DA8" w:rsidRPr="00424115" w:rsidRDefault="004D1D7A" w:rsidP="00D55DA8">
      <w:pPr>
        <w:pStyle w:val="af1"/>
        <w:tabs>
          <w:tab w:val="left" w:pos="993"/>
        </w:tabs>
        <w:ind w:left="0"/>
        <w:jc w:val="both"/>
        <w:rPr>
          <w:color w:val="auto"/>
          <w:sz w:val="28"/>
          <w:szCs w:val="28"/>
        </w:rPr>
      </w:pPr>
      <w:r w:rsidRPr="00424115">
        <w:rPr>
          <w:color w:val="auto"/>
          <w:sz w:val="28"/>
          <w:szCs w:val="28"/>
          <w:shd w:val="clear" w:color="auto" w:fill="FFFFFF"/>
        </w:rPr>
        <w:t>В соответствии со </w:t>
      </w:r>
      <w:hyperlink r:id="rId9" w:history="1">
        <w:r w:rsidRPr="00424115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статьей 13.4</w:t>
        </w:r>
      </w:hyperlink>
      <w:r w:rsidRPr="00424115">
        <w:rPr>
          <w:color w:val="auto"/>
          <w:sz w:val="28"/>
          <w:szCs w:val="28"/>
          <w:shd w:val="clear" w:color="auto" w:fill="FFFFFF"/>
        </w:rPr>
        <w:t xml:space="preserve"> Федерального закона «Об отходах производства и потребления», Постановлением Правительства Российской Федерации от 31.08.2018 г. № 1039 «Об утверждении Правил обустройства мест (площадок) накопления твердых коммунальных отходов и ведения их реестра» </w:t>
      </w:r>
      <w:r w:rsidR="00D55DA8" w:rsidRPr="00424115">
        <w:rPr>
          <w:color w:val="auto"/>
          <w:sz w:val="28"/>
          <w:szCs w:val="28"/>
        </w:rPr>
        <w:t xml:space="preserve">администрация сельского поселения «Деревня Красный Городок» </w:t>
      </w:r>
      <w:r w:rsidR="00D55DA8" w:rsidRPr="00424115">
        <w:rPr>
          <w:b/>
          <w:color w:val="auto"/>
          <w:sz w:val="28"/>
          <w:szCs w:val="28"/>
        </w:rPr>
        <w:t>Постановляет</w:t>
      </w:r>
      <w:r w:rsidR="00D55DA8" w:rsidRPr="00424115">
        <w:rPr>
          <w:color w:val="auto"/>
          <w:sz w:val="28"/>
          <w:szCs w:val="28"/>
        </w:rPr>
        <w:t>:</w:t>
      </w:r>
    </w:p>
    <w:p w:rsidR="00D55DA8" w:rsidRPr="00424115" w:rsidRDefault="00D55DA8" w:rsidP="00D55DA8">
      <w:pPr>
        <w:ind w:firstLine="709"/>
        <w:rPr>
          <w:sz w:val="28"/>
          <w:szCs w:val="28"/>
        </w:rPr>
      </w:pPr>
    </w:p>
    <w:p w:rsidR="00D55DA8" w:rsidRPr="00424115" w:rsidRDefault="00D55DA8" w:rsidP="00DF0602">
      <w:pPr>
        <w:shd w:val="clear" w:color="auto" w:fill="FFFFFF"/>
        <w:spacing w:before="45" w:line="270" w:lineRule="atLeast"/>
        <w:ind w:firstLine="567"/>
        <w:jc w:val="both"/>
        <w:rPr>
          <w:sz w:val="28"/>
          <w:szCs w:val="28"/>
        </w:rPr>
      </w:pPr>
      <w:r w:rsidRPr="00424115">
        <w:rPr>
          <w:sz w:val="28"/>
          <w:szCs w:val="28"/>
        </w:rPr>
        <w:t xml:space="preserve">1. </w:t>
      </w:r>
      <w:r w:rsidR="00DF0602" w:rsidRPr="00424115">
        <w:rPr>
          <w:sz w:val="28"/>
          <w:szCs w:val="28"/>
        </w:rPr>
        <w:t>Утвердить схему размещения мест (площадок) накопления твердых коммунальных отходов</w:t>
      </w:r>
      <w:r w:rsidR="00DF0602" w:rsidRPr="00424115">
        <w:rPr>
          <w:rFonts w:ascii="Verdana" w:hAnsi="Verdana"/>
          <w:color w:val="404040"/>
          <w:sz w:val="28"/>
          <w:szCs w:val="28"/>
        </w:rPr>
        <w:t xml:space="preserve"> </w:t>
      </w:r>
      <w:r w:rsidR="000F2073" w:rsidRPr="00424115">
        <w:rPr>
          <w:sz w:val="28"/>
          <w:szCs w:val="28"/>
        </w:rPr>
        <w:t xml:space="preserve">на </w:t>
      </w:r>
      <w:r w:rsidRPr="00424115">
        <w:rPr>
          <w:sz w:val="28"/>
          <w:szCs w:val="28"/>
        </w:rPr>
        <w:t>территории муниципального образования сельского поселения «Деревня Красный Городок» (Приложение №1).</w:t>
      </w:r>
    </w:p>
    <w:p w:rsidR="000C1823" w:rsidRPr="00424115" w:rsidRDefault="00D55DA8" w:rsidP="000C1823">
      <w:pPr>
        <w:ind w:firstLine="567"/>
        <w:jc w:val="both"/>
        <w:rPr>
          <w:sz w:val="28"/>
          <w:szCs w:val="28"/>
        </w:rPr>
      </w:pPr>
      <w:r w:rsidRPr="00424115">
        <w:rPr>
          <w:sz w:val="28"/>
          <w:szCs w:val="28"/>
        </w:rPr>
        <w:t xml:space="preserve">2. </w:t>
      </w:r>
      <w:r w:rsidR="000C1823" w:rsidRPr="00424115">
        <w:rPr>
          <w:sz w:val="28"/>
          <w:szCs w:val="28"/>
        </w:rPr>
        <w:t xml:space="preserve">Обеспечить </w:t>
      </w:r>
      <w:r w:rsidR="000C1823" w:rsidRPr="00424115">
        <w:rPr>
          <w:sz w:val="28"/>
          <w:szCs w:val="28"/>
          <w:shd w:val="clear" w:color="auto" w:fill="FFFFFF"/>
        </w:rPr>
        <w:t>формирование и ведение на бумажном носителе и в электронном виде реестра мест (площадок) накопления твердых коммунальных отходов</w:t>
      </w:r>
      <w:r w:rsidR="000C1823" w:rsidRPr="00424115">
        <w:rPr>
          <w:rFonts w:ascii="Verdana" w:hAnsi="Verdana"/>
          <w:color w:val="404040"/>
          <w:sz w:val="28"/>
          <w:szCs w:val="28"/>
          <w:shd w:val="clear" w:color="auto" w:fill="FFFFFF"/>
        </w:rPr>
        <w:t xml:space="preserve"> </w:t>
      </w:r>
      <w:r w:rsidR="000F2073" w:rsidRPr="00424115">
        <w:rPr>
          <w:sz w:val="28"/>
          <w:szCs w:val="28"/>
        </w:rPr>
        <w:t xml:space="preserve">на </w:t>
      </w:r>
      <w:r w:rsidRPr="00424115">
        <w:rPr>
          <w:sz w:val="28"/>
          <w:szCs w:val="28"/>
        </w:rPr>
        <w:t>территории муниципального образования сельского посел</w:t>
      </w:r>
      <w:r w:rsidR="000F2073" w:rsidRPr="00424115">
        <w:rPr>
          <w:sz w:val="28"/>
          <w:szCs w:val="28"/>
        </w:rPr>
        <w:t>ения «Деревня Красный Городок»</w:t>
      </w:r>
      <w:r w:rsidRPr="00424115">
        <w:rPr>
          <w:sz w:val="28"/>
          <w:szCs w:val="28"/>
        </w:rPr>
        <w:t xml:space="preserve">. </w:t>
      </w:r>
    </w:p>
    <w:p w:rsidR="000C1823" w:rsidRPr="00424115" w:rsidRDefault="000C1823" w:rsidP="000C1823">
      <w:pPr>
        <w:ind w:firstLine="567"/>
        <w:jc w:val="both"/>
        <w:rPr>
          <w:sz w:val="28"/>
          <w:szCs w:val="28"/>
        </w:rPr>
      </w:pPr>
      <w:r w:rsidRPr="00424115">
        <w:rPr>
          <w:sz w:val="28"/>
          <w:szCs w:val="28"/>
        </w:rPr>
        <w:t>3</w:t>
      </w:r>
      <w:r w:rsidR="00D55DA8" w:rsidRPr="00424115">
        <w:rPr>
          <w:sz w:val="28"/>
          <w:szCs w:val="28"/>
        </w:rPr>
        <w:t xml:space="preserve">. </w:t>
      </w:r>
      <w:r w:rsidR="00A702E9" w:rsidRPr="00424115">
        <w:rPr>
          <w:sz w:val="28"/>
          <w:szCs w:val="28"/>
        </w:rPr>
        <w:t xml:space="preserve"> </w:t>
      </w:r>
      <w:proofErr w:type="gramStart"/>
      <w:r w:rsidR="00A702E9" w:rsidRPr="00424115">
        <w:rPr>
          <w:sz w:val="28"/>
          <w:szCs w:val="28"/>
        </w:rPr>
        <w:t>Контроль за</w:t>
      </w:r>
      <w:proofErr w:type="gramEnd"/>
      <w:r w:rsidR="00A702E9" w:rsidRPr="0042411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702E9" w:rsidRPr="00424115" w:rsidRDefault="000C1823" w:rsidP="000C1823">
      <w:pPr>
        <w:ind w:firstLine="567"/>
        <w:jc w:val="both"/>
        <w:rPr>
          <w:sz w:val="28"/>
          <w:szCs w:val="28"/>
        </w:rPr>
      </w:pPr>
      <w:r w:rsidRPr="00424115">
        <w:rPr>
          <w:sz w:val="28"/>
          <w:szCs w:val="28"/>
        </w:rPr>
        <w:t xml:space="preserve">4. </w:t>
      </w:r>
      <w:proofErr w:type="gramStart"/>
      <w:r w:rsidR="00D55DA8" w:rsidRPr="00424115">
        <w:rPr>
          <w:sz w:val="28"/>
          <w:szCs w:val="28"/>
        </w:rPr>
        <w:t>Разместить</w:t>
      </w:r>
      <w:proofErr w:type="gramEnd"/>
      <w:r w:rsidR="00D55DA8" w:rsidRPr="00424115">
        <w:rPr>
          <w:sz w:val="28"/>
          <w:szCs w:val="28"/>
        </w:rPr>
        <w:t xml:space="preserve"> настоящее постановление на информационном стенде в администрации и на официальном сайте администрации СП «Деревня Красный Городок».</w:t>
      </w:r>
    </w:p>
    <w:p w:rsidR="008261A5" w:rsidRPr="00424115" w:rsidRDefault="008261A5" w:rsidP="000C1823">
      <w:pPr>
        <w:ind w:firstLine="567"/>
        <w:jc w:val="both"/>
        <w:rPr>
          <w:sz w:val="28"/>
          <w:szCs w:val="28"/>
        </w:rPr>
      </w:pPr>
      <w:r w:rsidRPr="00424115">
        <w:rPr>
          <w:sz w:val="28"/>
          <w:szCs w:val="28"/>
        </w:rPr>
        <w:t xml:space="preserve">5. </w:t>
      </w:r>
      <w:r w:rsidRPr="00424115">
        <w:rPr>
          <w:rFonts w:eastAsia="Mangal"/>
          <w:sz w:val="28"/>
          <w:szCs w:val="28"/>
        </w:rPr>
        <w:t xml:space="preserve">Признать утратившим силу постановление администрации </w:t>
      </w:r>
      <w:r w:rsidRPr="00424115">
        <w:rPr>
          <w:sz w:val="28"/>
          <w:szCs w:val="28"/>
        </w:rPr>
        <w:t>сельского поселения «Деревня Красный Городок»</w:t>
      </w:r>
      <w:r w:rsidRPr="00424115">
        <w:rPr>
          <w:rFonts w:eastAsia="Mangal"/>
          <w:sz w:val="28"/>
          <w:szCs w:val="28"/>
        </w:rPr>
        <w:t xml:space="preserve"> от 09.01.2020 № </w:t>
      </w:r>
      <w:r w:rsidR="00424115" w:rsidRPr="00424115">
        <w:rPr>
          <w:rFonts w:eastAsia="Mangal"/>
          <w:sz w:val="28"/>
          <w:szCs w:val="28"/>
        </w:rPr>
        <w:t>2</w:t>
      </w:r>
      <w:r w:rsidRPr="00424115">
        <w:rPr>
          <w:rFonts w:eastAsia="Mangal"/>
          <w:sz w:val="28"/>
          <w:szCs w:val="28"/>
        </w:rPr>
        <w:t xml:space="preserve"> «Об утверждении </w:t>
      </w:r>
      <w:r w:rsidR="00424115" w:rsidRPr="00424115">
        <w:rPr>
          <w:rFonts w:eastAsia="Mangal"/>
          <w:sz w:val="28"/>
          <w:szCs w:val="28"/>
        </w:rPr>
        <w:t>схемы размещения</w:t>
      </w:r>
      <w:r w:rsidRPr="00424115">
        <w:rPr>
          <w:rFonts w:eastAsia="Mangal"/>
          <w:sz w:val="28"/>
          <w:szCs w:val="28"/>
        </w:rPr>
        <w:t xml:space="preserve"> мест (площадок) накопления твердых коммунальных отходов, </w:t>
      </w:r>
      <w:r w:rsidR="00424115" w:rsidRPr="00424115">
        <w:rPr>
          <w:bCs/>
          <w:sz w:val="28"/>
          <w:szCs w:val="28"/>
        </w:rPr>
        <w:t>на территории сельского поселения «Деревня Красный Городок»</w:t>
      </w:r>
      <w:r w:rsidRPr="00424115">
        <w:rPr>
          <w:rFonts w:eastAsia="Mangal"/>
          <w:sz w:val="28"/>
          <w:szCs w:val="28"/>
        </w:rPr>
        <w:t>.</w:t>
      </w:r>
    </w:p>
    <w:p w:rsidR="00EC2607" w:rsidRPr="00424115" w:rsidRDefault="00EC2607" w:rsidP="00A702E9">
      <w:pPr>
        <w:jc w:val="both"/>
        <w:rPr>
          <w:b/>
          <w:sz w:val="28"/>
          <w:szCs w:val="28"/>
        </w:rPr>
      </w:pPr>
    </w:p>
    <w:p w:rsidR="00A702E9" w:rsidRPr="00424115" w:rsidRDefault="00F964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 xml:space="preserve">И.о. </w:t>
      </w:r>
      <w:r w:rsidR="00A702E9" w:rsidRPr="00424115">
        <w:rPr>
          <w:b/>
          <w:sz w:val="28"/>
          <w:szCs w:val="28"/>
        </w:rPr>
        <w:t>Глав</w:t>
      </w:r>
      <w:r w:rsidRPr="00424115">
        <w:rPr>
          <w:b/>
          <w:sz w:val="28"/>
          <w:szCs w:val="28"/>
        </w:rPr>
        <w:t>ы</w:t>
      </w:r>
      <w:r w:rsidR="00A702E9" w:rsidRPr="00424115">
        <w:rPr>
          <w:b/>
          <w:sz w:val="28"/>
          <w:szCs w:val="28"/>
        </w:rPr>
        <w:t xml:space="preserve"> администрации</w:t>
      </w:r>
    </w:p>
    <w:p w:rsidR="00A702E9" w:rsidRPr="00424115" w:rsidRDefault="00A702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>сельского поселения</w:t>
      </w:r>
    </w:p>
    <w:p w:rsidR="00A702E9" w:rsidRPr="00424115" w:rsidRDefault="00A702E9" w:rsidP="00A702E9">
      <w:pPr>
        <w:jc w:val="both"/>
        <w:rPr>
          <w:b/>
          <w:sz w:val="28"/>
          <w:szCs w:val="28"/>
        </w:rPr>
      </w:pPr>
      <w:r w:rsidRPr="00424115">
        <w:rPr>
          <w:b/>
          <w:sz w:val="28"/>
          <w:szCs w:val="28"/>
        </w:rPr>
        <w:t xml:space="preserve">«Деревня Красный Городок»                         </w:t>
      </w:r>
      <w:r w:rsidR="00424115">
        <w:rPr>
          <w:b/>
          <w:sz w:val="28"/>
          <w:szCs w:val="28"/>
        </w:rPr>
        <w:t xml:space="preserve">                </w:t>
      </w:r>
      <w:r w:rsidR="000F2073" w:rsidRPr="00424115">
        <w:rPr>
          <w:b/>
          <w:sz w:val="28"/>
          <w:szCs w:val="28"/>
        </w:rPr>
        <w:t xml:space="preserve">               </w:t>
      </w:r>
      <w:r w:rsidRPr="00424115">
        <w:rPr>
          <w:b/>
          <w:sz w:val="28"/>
          <w:szCs w:val="28"/>
        </w:rPr>
        <w:t xml:space="preserve"> </w:t>
      </w:r>
      <w:r w:rsidR="00424115">
        <w:rPr>
          <w:b/>
          <w:sz w:val="28"/>
          <w:szCs w:val="28"/>
        </w:rPr>
        <w:t>М.А.Копыл</w:t>
      </w:r>
    </w:p>
    <w:p w:rsidR="00EC2607" w:rsidRDefault="00EC2607" w:rsidP="00A702E9"/>
    <w:p w:rsidR="00424115" w:rsidRDefault="00424115" w:rsidP="00661ED8">
      <w:pPr>
        <w:ind w:left="5103" w:hanging="5103"/>
        <w:jc w:val="right"/>
        <w:rPr>
          <w:sz w:val="20"/>
          <w:szCs w:val="20"/>
        </w:rPr>
        <w:sectPr w:rsidR="00424115" w:rsidSect="00FD2F00">
          <w:pgSz w:w="11906" w:h="16838"/>
          <w:pgMar w:top="709" w:right="567" w:bottom="1134" w:left="1701" w:header="709" w:footer="709" w:gutter="0"/>
          <w:cols w:space="720"/>
        </w:sectPr>
      </w:pPr>
    </w:p>
    <w:p w:rsidR="00424115" w:rsidRPr="00661ED8" w:rsidRDefault="00424115" w:rsidP="00424115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lastRenderedPageBreak/>
        <w:t xml:space="preserve">                                                                                                        Приложение N1  </w:t>
      </w:r>
    </w:p>
    <w:p w:rsidR="00424115" w:rsidRPr="00661ED8" w:rsidRDefault="00424115" w:rsidP="00424115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t xml:space="preserve">                                                                                     к постановлению администрации </w:t>
      </w:r>
    </w:p>
    <w:p w:rsidR="00424115" w:rsidRPr="00661ED8" w:rsidRDefault="00424115" w:rsidP="00424115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t>(исполнительно-распорядительного органа)</w:t>
      </w:r>
    </w:p>
    <w:p w:rsidR="00424115" w:rsidRPr="00661ED8" w:rsidRDefault="00424115" w:rsidP="00424115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t xml:space="preserve">                                                                            сельского поселения </w:t>
      </w:r>
    </w:p>
    <w:p w:rsidR="00A702E9" w:rsidRPr="00661ED8" w:rsidRDefault="00F964E9" w:rsidP="00661ED8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t>"Деревня Красный Городок</w:t>
      </w:r>
      <w:r w:rsidR="00A702E9" w:rsidRPr="00661ED8">
        <w:rPr>
          <w:sz w:val="20"/>
          <w:szCs w:val="20"/>
        </w:rPr>
        <w:t xml:space="preserve">"                                                        </w:t>
      </w:r>
    </w:p>
    <w:p w:rsidR="00A702E9" w:rsidRPr="00661ED8" w:rsidRDefault="00A702E9" w:rsidP="00661ED8">
      <w:pPr>
        <w:ind w:left="5103" w:hanging="5103"/>
        <w:jc w:val="right"/>
        <w:rPr>
          <w:sz w:val="20"/>
          <w:szCs w:val="20"/>
        </w:rPr>
      </w:pPr>
      <w:r w:rsidRPr="00661ED8">
        <w:rPr>
          <w:sz w:val="20"/>
          <w:szCs w:val="20"/>
        </w:rPr>
        <w:t xml:space="preserve">                                                                                            от  </w:t>
      </w:r>
      <w:r w:rsidR="00D46684">
        <w:rPr>
          <w:sz w:val="20"/>
          <w:szCs w:val="20"/>
        </w:rPr>
        <w:t>05.02.</w:t>
      </w:r>
      <w:r w:rsidR="00F964E9" w:rsidRPr="00661ED8">
        <w:rPr>
          <w:sz w:val="20"/>
          <w:szCs w:val="20"/>
        </w:rPr>
        <w:t xml:space="preserve"> 20</w:t>
      </w:r>
      <w:r w:rsidR="004D1D7A">
        <w:rPr>
          <w:sz w:val="20"/>
          <w:szCs w:val="20"/>
        </w:rPr>
        <w:t>2</w:t>
      </w:r>
      <w:r w:rsidR="00D46684">
        <w:rPr>
          <w:sz w:val="20"/>
          <w:szCs w:val="20"/>
        </w:rPr>
        <w:t>5</w:t>
      </w:r>
      <w:r w:rsidRPr="00661ED8">
        <w:rPr>
          <w:sz w:val="20"/>
          <w:szCs w:val="20"/>
        </w:rPr>
        <w:t xml:space="preserve"> г. </w:t>
      </w:r>
      <w:r w:rsidR="004D1D7A">
        <w:rPr>
          <w:sz w:val="20"/>
          <w:szCs w:val="20"/>
        </w:rPr>
        <w:t xml:space="preserve">№ </w:t>
      </w:r>
      <w:r w:rsidR="00D46684">
        <w:rPr>
          <w:sz w:val="20"/>
          <w:szCs w:val="20"/>
        </w:rPr>
        <w:t>23</w:t>
      </w:r>
    </w:p>
    <w:p w:rsidR="00661ED8" w:rsidRPr="00661ED8" w:rsidRDefault="00661ED8" w:rsidP="00661ED8">
      <w:pPr>
        <w:autoSpaceDE w:val="0"/>
        <w:autoSpaceDN w:val="0"/>
        <w:adjustRightInd w:val="0"/>
        <w:jc w:val="right"/>
        <w:outlineLvl w:val="0"/>
        <w:rPr>
          <w:b/>
          <w:bCs/>
          <w:sz w:val="20"/>
          <w:szCs w:val="20"/>
          <w:u w:val="single"/>
        </w:rPr>
      </w:pPr>
    </w:p>
    <w:p w:rsidR="00EC2607" w:rsidRDefault="00EC2607" w:rsidP="00FD2F00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EC2607">
        <w:rPr>
          <w:b/>
          <w:sz w:val="25"/>
          <w:szCs w:val="25"/>
        </w:rPr>
        <w:t>Схема размещения мест (площадок) накопления твердых коммунальных отходов</w:t>
      </w:r>
      <w:r w:rsidRPr="00EC2607">
        <w:rPr>
          <w:rFonts w:ascii="Verdana" w:hAnsi="Verdana"/>
          <w:b/>
          <w:color w:val="404040"/>
          <w:sz w:val="18"/>
          <w:szCs w:val="18"/>
        </w:rPr>
        <w:t xml:space="preserve"> </w:t>
      </w:r>
      <w:r w:rsidRPr="00EC2607">
        <w:rPr>
          <w:b/>
          <w:sz w:val="25"/>
          <w:szCs w:val="25"/>
        </w:rPr>
        <w:t>на территории муниципального образования сельского поселения «Деревня Красный Городок»</w:t>
      </w:r>
    </w:p>
    <w:p w:rsidR="00EC2607" w:rsidRDefault="00EC2607" w:rsidP="00EC2607">
      <w:pPr>
        <w:rPr>
          <w:sz w:val="26"/>
          <w:szCs w:val="26"/>
        </w:rPr>
      </w:pPr>
    </w:p>
    <w:p w:rsidR="00424115" w:rsidRDefault="00424115" w:rsidP="00EC2607">
      <w:pPr>
        <w:rPr>
          <w:sz w:val="26"/>
          <w:szCs w:val="26"/>
        </w:rPr>
      </w:pPr>
    </w:p>
    <w:tbl>
      <w:tblPr>
        <w:tblW w:w="0" w:type="auto"/>
        <w:tblInd w:w="-559" w:type="dxa"/>
        <w:tblLayout w:type="fixed"/>
        <w:tblCellMar>
          <w:left w:w="113" w:type="dxa"/>
        </w:tblCellMar>
        <w:tblLook w:val="0000"/>
      </w:tblPr>
      <w:tblGrid>
        <w:gridCol w:w="513"/>
        <w:gridCol w:w="3136"/>
        <w:gridCol w:w="1512"/>
        <w:gridCol w:w="1512"/>
        <w:gridCol w:w="1512"/>
        <w:gridCol w:w="3582"/>
        <w:gridCol w:w="3583"/>
      </w:tblGrid>
      <w:tr w:rsidR="00424115" w:rsidTr="00C12358">
        <w:trPr>
          <w:trHeight w:val="438"/>
        </w:trPr>
        <w:tc>
          <w:tcPr>
            <w:tcW w:w="51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424115" w:rsidRDefault="00424115" w:rsidP="00E560AC">
            <w:pPr>
              <w:jc w:val="both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3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4115" w:rsidRDefault="00424115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  <w:p w:rsidR="00424115" w:rsidRDefault="00424115" w:rsidP="00E560AC">
            <w:pPr>
              <w:jc w:val="center"/>
            </w:pPr>
          </w:p>
        </w:tc>
        <w:tc>
          <w:tcPr>
            <w:tcW w:w="4536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4115" w:rsidRDefault="00424115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58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424115" w:rsidRDefault="00424115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358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424115" w:rsidRDefault="00424115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 ТКО</w:t>
            </w:r>
          </w:p>
        </w:tc>
      </w:tr>
      <w:tr w:rsidR="00D46684" w:rsidTr="00C12358">
        <w:trPr>
          <w:trHeight w:val="219"/>
        </w:trPr>
        <w:tc>
          <w:tcPr>
            <w:tcW w:w="51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snapToGrid w:val="0"/>
              <w:jc w:val="both"/>
            </w:pPr>
          </w:p>
        </w:tc>
        <w:tc>
          <w:tcPr>
            <w:tcW w:w="313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Площадь, </w:t>
            </w:r>
          </w:p>
          <w:p w:rsidR="00D46684" w:rsidRDefault="00D46684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кол-во размещенных контейнеров и бункеров, их объём</w:t>
            </w:r>
          </w:p>
        </w:tc>
        <w:tc>
          <w:tcPr>
            <w:tcW w:w="3582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snapToGrid w:val="0"/>
              <w:jc w:val="center"/>
            </w:pPr>
          </w:p>
        </w:tc>
        <w:tc>
          <w:tcPr>
            <w:tcW w:w="358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:rsidR="00D46684" w:rsidRDefault="00D46684" w:rsidP="00E560AC">
            <w:pPr>
              <w:snapToGrid w:val="0"/>
              <w:jc w:val="center"/>
            </w:pPr>
          </w:p>
        </w:tc>
      </w:tr>
      <w:tr w:rsidR="00D46684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EC2607" w:rsidRDefault="00D46684" w:rsidP="00E560AC">
            <w:r w:rsidRPr="004315D9">
              <w:t xml:space="preserve">д. Красный Городок по ул. Коммунаров, район дома </w:t>
            </w:r>
            <w:r w:rsidR="003156C6">
              <w:t>№</w:t>
            </w:r>
            <w:r w:rsidRPr="004315D9">
              <w:t>7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424115">
            <w:r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C12358" w:rsidP="00E560A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C12358" w:rsidP="00E560AC">
            <w:pPr>
              <w:snapToGrid w:val="0"/>
              <w:jc w:val="center"/>
            </w:pPr>
            <w:r>
              <w:rPr>
                <w:sz w:val="20"/>
                <w:szCs w:val="20"/>
              </w:rPr>
              <w:t>5</w:t>
            </w:r>
            <w:r w:rsidR="00D46684">
              <w:rPr>
                <w:sz w:val="20"/>
                <w:szCs w:val="20"/>
              </w:rPr>
              <w:t xml:space="preserve"> шт., по 0,75 куб.</w:t>
            </w:r>
            <w:proofErr w:type="gramStart"/>
            <w:r w:rsidR="00D46684">
              <w:rPr>
                <w:sz w:val="20"/>
                <w:szCs w:val="20"/>
              </w:rPr>
              <w:t>м</w:t>
            </w:r>
            <w:proofErr w:type="gramEnd"/>
            <w:r w:rsidR="00D46684">
              <w:rPr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D46684" w:rsidRDefault="00D46684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684" w:rsidRDefault="00D46684" w:rsidP="002C7C29">
            <w:pPr>
              <w:snapToGrid w:val="0"/>
            </w:pPr>
            <w:r>
              <w:rPr>
                <w:sz w:val="20"/>
                <w:szCs w:val="20"/>
              </w:rPr>
              <w:t xml:space="preserve"> частные дома</w:t>
            </w:r>
            <w:r w:rsidR="00C12358">
              <w:rPr>
                <w:sz w:val="20"/>
                <w:szCs w:val="20"/>
              </w:rPr>
              <w:t xml:space="preserve">, магазин ИП </w:t>
            </w:r>
            <w:proofErr w:type="spellStart"/>
            <w:r w:rsidR="00C12358">
              <w:rPr>
                <w:sz w:val="20"/>
                <w:szCs w:val="20"/>
              </w:rPr>
              <w:t>Несветова</w:t>
            </w:r>
            <w:proofErr w:type="spellEnd"/>
            <w:r w:rsidR="002C7C29">
              <w:rPr>
                <w:sz w:val="20"/>
                <w:szCs w:val="20"/>
              </w:rPr>
              <w:t>, Дом Культуры</w:t>
            </w:r>
          </w:p>
        </w:tc>
      </w:tr>
      <w:tr w:rsidR="00D46684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EC2607" w:rsidRDefault="00D46684" w:rsidP="00E560AC">
            <w:r>
              <w:t>д</w:t>
            </w:r>
            <w:r w:rsidRPr="004315D9">
              <w:t xml:space="preserve">. Красный Городок по ул. Коммунаров район дома </w:t>
            </w:r>
            <w:r w:rsidR="003156C6">
              <w:t>№</w:t>
            </w:r>
            <w:r w:rsidRPr="004315D9">
              <w:t>19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2C7C29" w:rsidP="00E560AC">
            <w:pPr>
              <w:jc w:val="center"/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2C7C29" w:rsidP="00E560AC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  <w:r w:rsidR="00D46684">
              <w:rPr>
                <w:color w:val="000000"/>
                <w:sz w:val="20"/>
                <w:szCs w:val="20"/>
              </w:rPr>
              <w:t xml:space="preserve"> шт.  по 0,75 куб</w:t>
            </w:r>
            <w:proofErr w:type="gramStart"/>
            <w:r w:rsidR="00D46684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D46684" w:rsidRDefault="00D46684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684" w:rsidRDefault="003156C6" w:rsidP="002C7C29">
            <w:pPr>
              <w:snapToGrid w:val="0"/>
            </w:pPr>
            <w:r>
              <w:rPr>
                <w:sz w:val="18"/>
                <w:szCs w:val="18"/>
              </w:rPr>
              <w:t>Ч</w:t>
            </w:r>
            <w:r w:rsidR="00D46684">
              <w:rPr>
                <w:sz w:val="18"/>
                <w:szCs w:val="18"/>
              </w:rPr>
              <w:t>астные дома</w:t>
            </w:r>
            <w:r w:rsidR="002C7C29">
              <w:rPr>
                <w:sz w:val="18"/>
                <w:szCs w:val="18"/>
              </w:rPr>
              <w:t>, Школа</w:t>
            </w:r>
          </w:p>
        </w:tc>
      </w:tr>
      <w:tr w:rsidR="003156C6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C12358">
            <w:pPr>
              <w:jc w:val="both"/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EC2607" w:rsidRDefault="003156C6" w:rsidP="00E560AC">
            <w:r w:rsidRPr="004315D9">
              <w:t xml:space="preserve">д. Красный Городок по ул. Коммунаров район дома </w:t>
            </w:r>
            <w:r>
              <w:t>№</w:t>
            </w:r>
            <w:r w:rsidRPr="004315D9">
              <w:t>43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snapToGrid w:val="0"/>
              <w:jc w:val="center"/>
            </w:pPr>
            <w:r>
              <w:rPr>
                <w:sz w:val="20"/>
                <w:szCs w:val="20"/>
              </w:rPr>
              <w:t>4 шт., по 0,75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D46684" w:rsidRDefault="003156C6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156C6" w:rsidRDefault="003156C6">
            <w:r w:rsidRPr="00647C88">
              <w:rPr>
                <w:sz w:val="20"/>
                <w:szCs w:val="20"/>
              </w:rPr>
              <w:t>Частные дома</w:t>
            </w:r>
          </w:p>
        </w:tc>
      </w:tr>
      <w:tr w:rsidR="003156C6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EC2607" w:rsidRDefault="003156C6" w:rsidP="003156C6">
            <w:r w:rsidRPr="004315D9">
              <w:t>д. Красный Городок по ул. Коммунаров район дома</w:t>
            </w:r>
            <w:r>
              <w:t xml:space="preserve"> №</w:t>
            </w:r>
            <w:r w:rsidRPr="004315D9">
              <w:t>61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snapToGrid w:val="0"/>
              <w:jc w:val="center"/>
            </w:pPr>
            <w:r>
              <w:rPr>
                <w:sz w:val="20"/>
                <w:szCs w:val="20"/>
              </w:rPr>
              <w:t>3 шт., по 0,75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D46684" w:rsidRDefault="003156C6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156C6" w:rsidRDefault="003156C6">
            <w:r w:rsidRPr="00647C88">
              <w:rPr>
                <w:sz w:val="20"/>
                <w:szCs w:val="20"/>
              </w:rPr>
              <w:t>Частные дома</w:t>
            </w:r>
          </w:p>
        </w:tc>
      </w:tr>
      <w:tr w:rsidR="003156C6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EC2607" w:rsidRDefault="003156C6" w:rsidP="00D1555C">
            <w:r w:rsidRPr="004315D9">
              <w:t xml:space="preserve">д. Городня район дома </w:t>
            </w:r>
            <w:r>
              <w:t>№22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jc w:val="center"/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Default="003156C6" w:rsidP="00E560AC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4 шт. по 0,75 куб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3156C6" w:rsidRPr="00D46684" w:rsidRDefault="003156C6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3156C6" w:rsidRDefault="003156C6">
            <w:r w:rsidRPr="00647C88">
              <w:rPr>
                <w:sz w:val="20"/>
                <w:szCs w:val="20"/>
              </w:rPr>
              <w:t>Частные дома</w:t>
            </w:r>
          </w:p>
        </w:tc>
      </w:tr>
      <w:tr w:rsidR="00D46684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EC2607" w:rsidRDefault="00D46684" w:rsidP="00E560AC">
            <w:r w:rsidRPr="004315D9">
              <w:t xml:space="preserve">д. Перцево район д. №6 по ул. </w:t>
            </w:r>
            <w:proofErr w:type="gramStart"/>
            <w:r w:rsidRPr="004315D9">
              <w:t>Деревенская</w:t>
            </w:r>
            <w:proofErr w:type="gramEnd"/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3156C6" w:rsidP="00E560AC">
            <w:pPr>
              <w:jc w:val="center"/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3156C6" w:rsidP="00E560AC">
            <w:pPr>
              <w:snapToGrid w:val="0"/>
              <w:jc w:val="center"/>
            </w:pPr>
            <w:r>
              <w:rPr>
                <w:color w:val="000000"/>
                <w:sz w:val="20"/>
                <w:szCs w:val="20"/>
              </w:rPr>
              <w:t>6</w:t>
            </w:r>
            <w:r w:rsidR="00D46684">
              <w:rPr>
                <w:color w:val="000000"/>
                <w:sz w:val="20"/>
                <w:szCs w:val="20"/>
              </w:rPr>
              <w:t xml:space="preserve"> шт. по 0,75 куб.</w:t>
            </w:r>
            <w:proofErr w:type="gramStart"/>
            <w:r w:rsidR="00D46684">
              <w:rPr>
                <w:color w:val="000000"/>
                <w:sz w:val="20"/>
                <w:szCs w:val="20"/>
              </w:rPr>
              <w:t>м</w:t>
            </w:r>
            <w:proofErr w:type="gramEnd"/>
            <w:r w:rsidR="00D4668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D46684" w:rsidRDefault="00D46684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684" w:rsidRDefault="003156C6" w:rsidP="003156C6">
            <w:pPr>
              <w:snapToGrid w:val="0"/>
            </w:pPr>
            <w:r>
              <w:rPr>
                <w:sz w:val="20"/>
                <w:szCs w:val="20"/>
              </w:rPr>
              <w:t>Частные дома</w:t>
            </w:r>
          </w:p>
        </w:tc>
      </w:tr>
      <w:tr w:rsidR="00D46684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jc w:val="both"/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EC2607" w:rsidRDefault="00D46684" w:rsidP="00E560AC">
            <w:r w:rsidRPr="004315D9">
              <w:t xml:space="preserve">д. Тиньково, </w:t>
            </w:r>
            <w:r>
              <w:t xml:space="preserve">на въезде </w:t>
            </w:r>
            <w:r w:rsidRPr="004315D9">
              <w:t xml:space="preserve">ул. </w:t>
            </w:r>
            <w:proofErr w:type="gramStart"/>
            <w:r w:rsidRPr="004315D9">
              <w:t>Дружная</w:t>
            </w:r>
            <w:proofErr w:type="gramEnd"/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Default="00D46684" w:rsidP="00E560AC">
            <w:pPr>
              <w:snapToGrid w:val="0"/>
              <w:jc w:val="center"/>
            </w:pPr>
            <w:r>
              <w:rPr>
                <w:sz w:val="20"/>
                <w:szCs w:val="20"/>
              </w:rPr>
              <w:t xml:space="preserve">2 шт. по 0,75 куб.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D46684" w:rsidRPr="00D46684" w:rsidRDefault="00D46684">
            <w:pPr>
              <w:rPr>
                <w:sz w:val="20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46684" w:rsidRDefault="00D46684" w:rsidP="00D1555C">
            <w:pPr>
              <w:snapToGrid w:val="0"/>
            </w:pPr>
            <w:r>
              <w:rPr>
                <w:sz w:val="20"/>
                <w:szCs w:val="20"/>
              </w:rPr>
              <w:t>Частные дома</w:t>
            </w:r>
          </w:p>
        </w:tc>
      </w:tr>
      <w:tr w:rsidR="00907003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3156C6" w:rsidP="00E560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4315D9" w:rsidRDefault="00D1555C" w:rsidP="00D1555C">
            <w:r w:rsidRPr="004315D9">
              <w:t xml:space="preserve">д. </w:t>
            </w:r>
            <w:proofErr w:type="gramStart"/>
            <w:r>
              <w:t>Натальино</w:t>
            </w:r>
            <w:proofErr w:type="gramEnd"/>
            <w:r w:rsidRPr="004315D9">
              <w:t xml:space="preserve"> район дома </w:t>
            </w:r>
            <w:r w:rsidR="003156C6">
              <w:t>№</w:t>
            </w:r>
            <w:r>
              <w:t>10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136AC5" w:rsidRDefault="00D1555C">
            <w:pPr>
              <w:rPr>
                <w:sz w:val="20"/>
                <w:szCs w:val="20"/>
              </w:rPr>
            </w:pPr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D1555C" w:rsidP="00E5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D1555C" w:rsidP="00E560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шт. по 0,75 куб. 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D46684" w:rsidRDefault="00D1555C">
            <w:pPr>
              <w:rPr>
                <w:sz w:val="20"/>
                <w:szCs w:val="28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003" w:rsidRDefault="00D1555C" w:rsidP="00D155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Частные дома</w:t>
            </w:r>
          </w:p>
        </w:tc>
      </w:tr>
      <w:tr w:rsidR="00907003" w:rsidTr="00420792">
        <w:trPr>
          <w:trHeight w:val="828"/>
        </w:trPr>
        <w:tc>
          <w:tcPr>
            <w:tcW w:w="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3156C6" w:rsidP="00E560A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1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4315D9" w:rsidRDefault="003156C6" w:rsidP="00E560AC">
            <w:r>
              <w:rPr>
                <w:sz w:val="20"/>
                <w:szCs w:val="28"/>
              </w:rPr>
              <w:t>С</w:t>
            </w:r>
            <w:r w:rsidRPr="00D46684">
              <w:rPr>
                <w:sz w:val="20"/>
                <w:szCs w:val="28"/>
              </w:rPr>
              <w:t>ельского поселения «Деревня Красный Городок»</w:t>
            </w:r>
            <w:r>
              <w:rPr>
                <w:sz w:val="20"/>
                <w:szCs w:val="28"/>
              </w:rPr>
              <w:t xml:space="preserve"> район кладбища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136AC5" w:rsidRDefault="00420792">
            <w:pPr>
              <w:rPr>
                <w:sz w:val="20"/>
                <w:szCs w:val="20"/>
              </w:rPr>
            </w:pPr>
            <w:r w:rsidRPr="00136AC5">
              <w:rPr>
                <w:sz w:val="20"/>
                <w:szCs w:val="20"/>
              </w:rPr>
              <w:t>Бетонное основание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3156C6" w:rsidP="00E560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Default="003156C6" w:rsidP="00E560A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шт., по 0,75 куб.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907003" w:rsidRPr="00D46684" w:rsidRDefault="00D1555C">
            <w:pPr>
              <w:rPr>
                <w:sz w:val="20"/>
                <w:szCs w:val="28"/>
              </w:rPr>
            </w:pPr>
            <w:r w:rsidRPr="00D46684">
              <w:rPr>
                <w:sz w:val="20"/>
                <w:szCs w:val="28"/>
              </w:rPr>
              <w:t>администрация сельского поселения «Деревня Красный Городок»</w:t>
            </w:r>
          </w:p>
        </w:tc>
        <w:tc>
          <w:tcPr>
            <w:tcW w:w="35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907003" w:rsidRDefault="003156C6" w:rsidP="003156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Посетители кладбища</w:t>
            </w:r>
          </w:p>
        </w:tc>
      </w:tr>
    </w:tbl>
    <w:p w:rsidR="00424115" w:rsidRDefault="00424115" w:rsidP="00EC2607">
      <w:pPr>
        <w:rPr>
          <w:sz w:val="26"/>
          <w:szCs w:val="26"/>
        </w:rPr>
      </w:pPr>
    </w:p>
    <w:p w:rsidR="00424115" w:rsidRDefault="00424115" w:rsidP="00EC2607">
      <w:pPr>
        <w:rPr>
          <w:sz w:val="26"/>
          <w:szCs w:val="26"/>
        </w:rPr>
      </w:pPr>
    </w:p>
    <w:sectPr w:rsidR="00424115" w:rsidSect="00424115">
      <w:pgSz w:w="16838" w:h="11906" w:orient="landscape"/>
      <w:pgMar w:top="1701" w:right="709" w:bottom="567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0B" w:rsidRDefault="00DE650B" w:rsidP="009C000D">
      <w:r>
        <w:separator/>
      </w:r>
    </w:p>
  </w:endnote>
  <w:endnote w:type="continuationSeparator" w:id="0">
    <w:p w:rsidR="00DE650B" w:rsidRDefault="00DE650B" w:rsidP="009C0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0B" w:rsidRDefault="00DE650B" w:rsidP="009C000D">
      <w:r>
        <w:separator/>
      </w:r>
    </w:p>
  </w:footnote>
  <w:footnote w:type="continuationSeparator" w:id="0">
    <w:p w:rsidR="00DE650B" w:rsidRDefault="00DE650B" w:rsidP="009C0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274"/>
    <w:multiLevelType w:val="multilevel"/>
    <w:tmpl w:val="DF0C4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C09E0"/>
    <w:multiLevelType w:val="hybridMultilevel"/>
    <w:tmpl w:val="C3205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C0D0A"/>
    <w:multiLevelType w:val="hybridMultilevel"/>
    <w:tmpl w:val="2FFAF872"/>
    <w:lvl w:ilvl="0" w:tplc="4B6A89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C45FC"/>
    <w:multiLevelType w:val="hybridMultilevel"/>
    <w:tmpl w:val="C2DA9E62"/>
    <w:lvl w:ilvl="0" w:tplc="F76C99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CF6"/>
    <w:rsid w:val="000520DC"/>
    <w:rsid w:val="00064BFD"/>
    <w:rsid w:val="000677E0"/>
    <w:rsid w:val="000738DA"/>
    <w:rsid w:val="00076733"/>
    <w:rsid w:val="000B5A2E"/>
    <w:rsid w:val="000C1823"/>
    <w:rsid w:val="000C1C21"/>
    <w:rsid w:val="000D3086"/>
    <w:rsid w:val="000F09DA"/>
    <w:rsid w:val="000F2073"/>
    <w:rsid w:val="000F48DA"/>
    <w:rsid w:val="001077D7"/>
    <w:rsid w:val="00146F3E"/>
    <w:rsid w:val="0016755A"/>
    <w:rsid w:val="0017502E"/>
    <w:rsid w:val="00177A1F"/>
    <w:rsid w:val="0018004E"/>
    <w:rsid w:val="001A1C71"/>
    <w:rsid w:val="001C1D41"/>
    <w:rsid w:val="001F258A"/>
    <w:rsid w:val="002025E0"/>
    <w:rsid w:val="00210FCF"/>
    <w:rsid w:val="0024123A"/>
    <w:rsid w:val="00245AAA"/>
    <w:rsid w:val="00267322"/>
    <w:rsid w:val="00270D38"/>
    <w:rsid w:val="002A2075"/>
    <w:rsid w:val="002A4B02"/>
    <w:rsid w:val="002C7C29"/>
    <w:rsid w:val="002E4DBB"/>
    <w:rsid w:val="003002E5"/>
    <w:rsid w:val="003065FF"/>
    <w:rsid w:val="00312215"/>
    <w:rsid w:val="003156C6"/>
    <w:rsid w:val="00331D97"/>
    <w:rsid w:val="00384E88"/>
    <w:rsid w:val="00385BEC"/>
    <w:rsid w:val="00392454"/>
    <w:rsid w:val="00393867"/>
    <w:rsid w:val="003B73D2"/>
    <w:rsid w:val="003C19ED"/>
    <w:rsid w:val="003C66AD"/>
    <w:rsid w:val="004118A2"/>
    <w:rsid w:val="00420792"/>
    <w:rsid w:val="00424115"/>
    <w:rsid w:val="004250DA"/>
    <w:rsid w:val="00497BED"/>
    <w:rsid w:val="00497F19"/>
    <w:rsid w:val="004D1D7A"/>
    <w:rsid w:val="004E5201"/>
    <w:rsid w:val="004F2137"/>
    <w:rsid w:val="00523A34"/>
    <w:rsid w:val="00555520"/>
    <w:rsid w:val="005775FC"/>
    <w:rsid w:val="005927F4"/>
    <w:rsid w:val="00593D2E"/>
    <w:rsid w:val="00626F82"/>
    <w:rsid w:val="00661ED8"/>
    <w:rsid w:val="00691FA8"/>
    <w:rsid w:val="006B764F"/>
    <w:rsid w:val="006F3E14"/>
    <w:rsid w:val="007178E3"/>
    <w:rsid w:val="0072086A"/>
    <w:rsid w:val="007239E4"/>
    <w:rsid w:val="00737949"/>
    <w:rsid w:val="007746DC"/>
    <w:rsid w:val="007A167C"/>
    <w:rsid w:val="007B297C"/>
    <w:rsid w:val="008162CE"/>
    <w:rsid w:val="00822FE8"/>
    <w:rsid w:val="008261A5"/>
    <w:rsid w:val="00840413"/>
    <w:rsid w:val="0087247F"/>
    <w:rsid w:val="00872C38"/>
    <w:rsid w:val="0088621E"/>
    <w:rsid w:val="008F3E63"/>
    <w:rsid w:val="009036FE"/>
    <w:rsid w:val="00907003"/>
    <w:rsid w:val="00920E51"/>
    <w:rsid w:val="0093598D"/>
    <w:rsid w:val="00935A0B"/>
    <w:rsid w:val="0094157D"/>
    <w:rsid w:val="009465C7"/>
    <w:rsid w:val="0098540D"/>
    <w:rsid w:val="009B0D13"/>
    <w:rsid w:val="009B3E62"/>
    <w:rsid w:val="009C000D"/>
    <w:rsid w:val="009C6C03"/>
    <w:rsid w:val="009E2350"/>
    <w:rsid w:val="00A0118B"/>
    <w:rsid w:val="00A02E8B"/>
    <w:rsid w:val="00A702E9"/>
    <w:rsid w:val="00A70826"/>
    <w:rsid w:val="00A8681D"/>
    <w:rsid w:val="00AE6509"/>
    <w:rsid w:val="00B5269A"/>
    <w:rsid w:val="00B97321"/>
    <w:rsid w:val="00BC6525"/>
    <w:rsid w:val="00BD1AFC"/>
    <w:rsid w:val="00C12358"/>
    <w:rsid w:val="00C13204"/>
    <w:rsid w:val="00C15466"/>
    <w:rsid w:val="00C21FC6"/>
    <w:rsid w:val="00C466A3"/>
    <w:rsid w:val="00C54BD2"/>
    <w:rsid w:val="00C81B66"/>
    <w:rsid w:val="00C828C8"/>
    <w:rsid w:val="00C96B13"/>
    <w:rsid w:val="00CB3E73"/>
    <w:rsid w:val="00CE3FBD"/>
    <w:rsid w:val="00CF0CF6"/>
    <w:rsid w:val="00D1555C"/>
    <w:rsid w:val="00D16E84"/>
    <w:rsid w:val="00D26B36"/>
    <w:rsid w:val="00D46684"/>
    <w:rsid w:val="00D55DA8"/>
    <w:rsid w:val="00D57015"/>
    <w:rsid w:val="00D65F16"/>
    <w:rsid w:val="00D773F3"/>
    <w:rsid w:val="00D9107C"/>
    <w:rsid w:val="00DE1F5A"/>
    <w:rsid w:val="00DE650B"/>
    <w:rsid w:val="00DF0602"/>
    <w:rsid w:val="00E02725"/>
    <w:rsid w:val="00E1659C"/>
    <w:rsid w:val="00E6521F"/>
    <w:rsid w:val="00EB70FA"/>
    <w:rsid w:val="00EC2607"/>
    <w:rsid w:val="00F26BCA"/>
    <w:rsid w:val="00F41380"/>
    <w:rsid w:val="00F964E9"/>
    <w:rsid w:val="00FD2F00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C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F0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F0CF6"/>
    <w:pPr>
      <w:jc w:val="center"/>
    </w:pPr>
    <w:rPr>
      <w:rFonts w:ascii="Calibri" w:hAnsi="Calibri"/>
      <w:sz w:val="26"/>
      <w:szCs w:val="26"/>
    </w:rPr>
  </w:style>
  <w:style w:type="character" w:customStyle="1" w:styleId="a4">
    <w:name w:val="Название Знак"/>
    <w:basedOn w:val="a0"/>
    <w:link w:val="a3"/>
    <w:rsid w:val="00CF0CF6"/>
    <w:rPr>
      <w:rFonts w:ascii="Calibri" w:eastAsia="Times New Roman" w:hAnsi="Calibri" w:cs="Times New Roman"/>
      <w:sz w:val="26"/>
      <w:szCs w:val="26"/>
      <w:lang w:eastAsia="ru-RU"/>
    </w:rPr>
  </w:style>
  <w:style w:type="table" w:styleId="a5">
    <w:name w:val="Table Grid"/>
    <w:basedOn w:val="a1"/>
    <w:rsid w:val="00CF0C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C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CF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702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Знак"/>
    <w:basedOn w:val="a"/>
    <w:rsid w:val="008862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No Spacing"/>
    <w:uiPriority w:val="1"/>
    <w:qFormat/>
    <w:rsid w:val="0088621E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C00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0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FD2F00"/>
    <w:pPr>
      <w:spacing w:before="280" w:after="280"/>
    </w:pPr>
    <w:rPr>
      <w:lang w:eastAsia="ar-SA"/>
    </w:rPr>
  </w:style>
  <w:style w:type="paragraph" w:customStyle="1" w:styleId="printj">
    <w:name w:val="printj"/>
    <w:basedOn w:val="a"/>
    <w:rsid w:val="00FD2F00"/>
    <w:pPr>
      <w:spacing w:before="100" w:beforeAutospacing="1" w:after="100" w:afterAutospacing="1"/>
    </w:pPr>
  </w:style>
  <w:style w:type="character" w:styleId="af0">
    <w:name w:val="Hyperlink"/>
    <w:rsid w:val="00D55DA8"/>
    <w:rPr>
      <w:color w:val="0000FF"/>
      <w:u w:val="single"/>
    </w:rPr>
  </w:style>
  <w:style w:type="paragraph" w:styleId="af1">
    <w:name w:val="Body Text Indent"/>
    <w:basedOn w:val="a"/>
    <w:link w:val="af2"/>
    <w:rsid w:val="00D55DA8"/>
    <w:pPr>
      <w:ind w:left="240"/>
    </w:pPr>
    <w:rPr>
      <w:color w:val="0000FF"/>
      <w:szCs w:val="20"/>
      <w:lang w:val="x-none" w:eastAsia="ar-SA"/>
    </w:rPr>
  </w:style>
  <w:style w:type="character" w:customStyle="1" w:styleId="af2">
    <w:name w:val="Основной текст с отступом Знак"/>
    <w:basedOn w:val="a0"/>
    <w:link w:val="af1"/>
    <w:rsid w:val="00D55DA8"/>
    <w:rPr>
      <w:rFonts w:ascii="Times New Roman" w:eastAsia="Times New Roman" w:hAnsi="Times New Roman" w:cs="Times New Roman"/>
      <w:color w:val="0000FF"/>
      <w:sz w:val="24"/>
      <w:szCs w:val="20"/>
      <w:lang w:val="x-non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0DD647311FEEC165ABA7B6585932BBC3CEE97972A74F63EF643CD0137A8958B320AD20A1xFQ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2BA8E-4F00-4DAD-ACF3-804A826B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cp:lastPrinted>2020-01-13T12:37:00Z</cp:lastPrinted>
  <dcterms:created xsi:type="dcterms:W3CDTF">2025-02-12T13:09:00Z</dcterms:created>
  <dcterms:modified xsi:type="dcterms:W3CDTF">2025-02-13T11:47:00Z</dcterms:modified>
</cp:coreProperties>
</file>