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468" w:rsidRDefault="004A4468" w:rsidP="004A4468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ind w:right="-4819"/>
        <w:jc w:val="center"/>
      </w:pPr>
      <w:r>
        <w:rPr>
          <w:noProof/>
        </w:rPr>
        <w:drawing>
          <wp:inline distT="0" distB="0" distL="0" distR="0">
            <wp:extent cx="695325" cy="8763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468" w:rsidRPr="00047A86" w:rsidRDefault="004A4468" w:rsidP="004A4468">
      <w:pPr>
        <w:pStyle w:val="a4"/>
        <w:ind w:left="0" w:right="-4819"/>
        <w:rPr>
          <w:sz w:val="28"/>
          <w:szCs w:val="28"/>
        </w:rPr>
      </w:pPr>
      <w:r w:rsidRPr="00047A86">
        <w:rPr>
          <w:sz w:val="28"/>
          <w:szCs w:val="28"/>
        </w:rPr>
        <w:t>Сельская Дума</w:t>
      </w:r>
    </w:p>
    <w:p w:rsidR="004A4468" w:rsidRPr="00047A86" w:rsidRDefault="004A4468" w:rsidP="004A4468">
      <w:pPr>
        <w:pStyle w:val="a4"/>
        <w:ind w:left="0" w:right="-4819"/>
        <w:rPr>
          <w:sz w:val="28"/>
          <w:szCs w:val="28"/>
        </w:rPr>
      </w:pPr>
      <w:r w:rsidRPr="00047A86">
        <w:rPr>
          <w:sz w:val="28"/>
          <w:szCs w:val="28"/>
        </w:rPr>
        <w:t>сельского поселения «Деревня Красный Городок»</w:t>
      </w:r>
    </w:p>
    <w:p w:rsidR="004A4468" w:rsidRPr="000C795D" w:rsidRDefault="004A4468" w:rsidP="000C795D">
      <w:pPr>
        <w:spacing w:after="0"/>
        <w:ind w:right="-4819"/>
        <w:jc w:val="center"/>
        <w:rPr>
          <w:rFonts w:ascii="Times New Roman" w:hAnsi="Times New Roman"/>
          <w:b/>
          <w:sz w:val="32"/>
          <w:szCs w:val="32"/>
        </w:rPr>
      </w:pPr>
      <w:r w:rsidRPr="00047A86">
        <w:rPr>
          <w:rFonts w:ascii="Times New Roman" w:hAnsi="Times New Roman"/>
          <w:b/>
          <w:sz w:val="28"/>
          <w:szCs w:val="28"/>
        </w:rPr>
        <w:t>Ферзиковского района Калужской области</w:t>
      </w:r>
    </w:p>
    <w:p w:rsidR="00047A86" w:rsidRDefault="00047A86" w:rsidP="000C795D">
      <w:pPr>
        <w:spacing w:after="0" w:line="240" w:lineRule="auto"/>
        <w:ind w:right="-4819" w:firstLine="709"/>
        <w:jc w:val="center"/>
        <w:rPr>
          <w:rFonts w:ascii="Times New Roman" w:hAnsi="Times New Roman"/>
          <w:sz w:val="28"/>
          <w:szCs w:val="28"/>
        </w:rPr>
      </w:pPr>
    </w:p>
    <w:p w:rsidR="00F1009D" w:rsidRPr="00047A86" w:rsidRDefault="00F1009D" w:rsidP="000C795D">
      <w:pPr>
        <w:spacing w:after="0" w:line="240" w:lineRule="auto"/>
        <w:ind w:right="-4819" w:firstLine="709"/>
        <w:jc w:val="center"/>
        <w:rPr>
          <w:rFonts w:ascii="Times New Roman" w:hAnsi="Times New Roman"/>
          <w:b/>
          <w:sz w:val="28"/>
          <w:szCs w:val="28"/>
        </w:rPr>
      </w:pPr>
      <w:r w:rsidRPr="00047A86">
        <w:rPr>
          <w:rFonts w:ascii="Times New Roman" w:hAnsi="Times New Roman"/>
          <w:b/>
          <w:sz w:val="28"/>
          <w:szCs w:val="28"/>
        </w:rPr>
        <w:t>РЕШЕНИЕ</w:t>
      </w:r>
    </w:p>
    <w:p w:rsidR="00F1009D" w:rsidRDefault="00F1009D" w:rsidP="00F1009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1009D" w:rsidRPr="00047A86" w:rsidRDefault="00F1009D" w:rsidP="004A4468">
      <w:pPr>
        <w:spacing w:after="0" w:line="240" w:lineRule="auto"/>
        <w:ind w:right="-4961"/>
        <w:rPr>
          <w:rFonts w:ascii="Times New Roman" w:hAnsi="Times New Roman"/>
          <w:b/>
          <w:sz w:val="28"/>
          <w:szCs w:val="28"/>
        </w:rPr>
      </w:pPr>
      <w:r w:rsidRPr="00047A86">
        <w:rPr>
          <w:rFonts w:ascii="Times New Roman" w:hAnsi="Times New Roman"/>
          <w:b/>
          <w:bCs/>
          <w:kern w:val="28"/>
          <w:sz w:val="28"/>
          <w:szCs w:val="28"/>
        </w:rPr>
        <w:t>от</w:t>
      </w:r>
      <w:r w:rsidR="00A86F16">
        <w:rPr>
          <w:rFonts w:ascii="Times New Roman" w:hAnsi="Times New Roman"/>
          <w:b/>
          <w:bCs/>
          <w:kern w:val="28"/>
          <w:sz w:val="28"/>
          <w:szCs w:val="28"/>
        </w:rPr>
        <w:t xml:space="preserve">    «05</w:t>
      </w:r>
      <w:r w:rsidR="004A4468" w:rsidRPr="00047A86">
        <w:rPr>
          <w:rFonts w:ascii="Times New Roman" w:hAnsi="Times New Roman"/>
          <w:b/>
          <w:bCs/>
          <w:kern w:val="28"/>
          <w:sz w:val="28"/>
          <w:szCs w:val="28"/>
        </w:rPr>
        <w:t xml:space="preserve">» </w:t>
      </w:r>
      <w:r w:rsidR="000C795D" w:rsidRPr="00047A86">
        <w:rPr>
          <w:rFonts w:ascii="Times New Roman" w:hAnsi="Times New Roman"/>
          <w:b/>
          <w:bCs/>
          <w:kern w:val="28"/>
          <w:sz w:val="28"/>
          <w:szCs w:val="28"/>
        </w:rPr>
        <w:t>феврал</w:t>
      </w:r>
      <w:r w:rsidR="004A4468" w:rsidRPr="00047A86">
        <w:rPr>
          <w:rFonts w:ascii="Times New Roman" w:hAnsi="Times New Roman"/>
          <w:b/>
          <w:bCs/>
          <w:kern w:val="28"/>
          <w:sz w:val="28"/>
          <w:szCs w:val="28"/>
        </w:rPr>
        <w:t xml:space="preserve">я  </w:t>
      </w:r>
      <w:r w:rsidR="00A86F16">
        <w:rPr>
          <w:rFonts w:ascii="Times New Roman" w:hAnsi="Times New Roman"/>
          <w:b/>
          <w:bCs/>
          <w:kern w:val="28"/>
          <w:sz w:val="28"/>
          <w:szCs w:val="28"/>
        </w:rPr>
        <w:t xml:space="preserve"> 2025</w:t>
      </w:r>
      <w:r w:rsidRPr="00047A86">
        <w:rPr>
          <w:rFonts w:ascii="Times New Roman" w:hAnsi="Times New Roman"/>
          <w:b/>
          <w:bCs/>
          <w:kern w:val="28"/>
          <w:sz w:val="28"/>
          <w:szCs w:val="28"/>
        </w:rPr>
        <w:t xml:space="preserve"> года                              </w:t>
      </w:r>
      <w:r w:rsidR="004A4468" w:rsidRPr="00047A86">
        <w:rPr>
          <w:rFonts w:ascii="Times New Roman" w:hAnsi="Times New Roman"/>
          <w:b/>
          <w:bCs/>
          <w:kern w:val="28"/>
          <w:sz w:val="28"/>
          <w:szCs w:val="28"/>
        </w:rPr>
        <w:t xml:space="preserve">    </w:t>
      </w:r>
      <w:r w:rsidR="00047A86">
        <w:rPr>
          <w:rFonts w:ascii="Times New Roman" w:hAnsi="Times New Roman"/>
          <w:b/>
          <w:bCs/>
          <w:kern w:val="28"/>
          <w:sz w:val="28"/>
          <w:szCs w:val="28"/>
        </w:rPr>
        <w:t xml:space="preserve">                          </w:t>
      </w:r>
      <w:r w:rsidRPr="00047A86">
        <w:rPr>
          <w:rFonts w:ascii="Times New Roman" w:hAnsi="Times New Roman"/>
          <w:b/>
          <w:bCs/>
          <w:kern w:val="28"/>
          <w:sz w:val="28"/>
          <w:szCs w:val="28"/>
        </w:rPr>
        <w:t xml:space="preserve">   №</w:t>
      </w:r>
      <w:r w:rsidR="000C795D" w:rsidRPr="00047A86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="00A86F16">
        <w:rPr>
          <w:rFonts w:ascii="Times New Roman" w:hAnsi="Times New Roman"/>
          <w:b/>
          <w:bCs/>
          <w:kern w:val="28"/>
          <w:sz w:val="28"/>
          <w:szCs w:val="28"/>
        </w:rPr>
        <w:t>118</w:t>
      </w:r>
    </w:p>
    <w:p w:rsidR="00F1009D" w:rsidRDefault="00F1009D" w:rsidP="00F1009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1009D" w:rsidRPr="00047A86" w:rsidRDefault="00F1009D" w:rsidP="004A4468">
      <w:pPr>
        <w:pStyle w:val="ConsPlusNormal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047A86">
        <w:rPr>
          <w:rFonts w:ascii="Times New Roman" w:hAnsi="Times New Roman"/>
          <w:b/>
          <w:sz w:val="24"/>
          <w:szCs w:val="24"/>
        </w:rPr>
        <w:t>О</w:t>
      </w:r>
      <w:r w:rsidR="004A4468" w:rsidRPr="00047A86">
        <w:rPr>
          <w:rFonts w:ascii="Times New Roman" w:hAnsi="Times New Roman"/>
          <w:b/>
          <w:sz w:val="24"/>
          <w:szCs w:val="24"/>
        </w:rPr>
        <w:t xml:space="preserve">б участии </w:t>
      </w:r>
      <w:r w:rsidRPr="00047A86">
        <w:rPr>
          <w:rFonts w:ascii="Times New Roman" w:hAnsi="Times New Roman"/>
          <w:b/>
          <w:sz w:val="24"/>
          <w:szCs w:val="24"/>
        </w:rPr>
        <w:t xml:space="preserve"> </w:t>
      </w:r>
      <w:r w:rsidR="004A4468" w:rsidRPr="00047A86">
        <w:rPr>
          <w:rFonts w:ascii="Times New Roman" w:hAnsi="Times New Roman"/>
          <w:b/>
          <w:sz w:val="24"/>
          <w:szCs w:val="24"/>
        </w:rPr>
        <w:t xml:space="preserve">в </w:t>
      </w:r>
      <w:r w:rsidR="004A4468" w:rsidRPr="00047A86"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  <w:r w:rsidR="000C795D" w:rsidRPr="00047A86">
        <w:rPr>
          <w:rFonts w:ascii="Times New Roman" w:hAnsi="Times New Roman" w:cs="Times New Roman"/>
          <w:b/>
          <w:sz w:val="24"/>
          <w:szCs w:val="24"/>
        </w:rPr>
        <w:t xml:space="preserve">инициативного </w:t>
      </w:r>
      <w:r w:rsidR="004A4468" w:rsidRPr="00047A86">
        <w:rPr>
          <w:rFonts w:ascii="Times New Roman" w:hAnsi="Times New Roman" w:cs="Times New Roman"/>
          <w:b/>
          <w:sz w:val="24"/>
          <w:szCs w:val="24"/>
        </w:rPr>
        <w:t xml:space="preserve">проекта муниципального образования, основанной на местной инициативе граждан по </w:t>
      </w:r>
      <w:r w:rsidR="00A86F16">
        <w:rPr>
          <w:rFonts w:ascii="Times New Roman" w:hAnsi="Times New Roman" w:cs="Times New Roman"/>
          <w:b/>
          <w:sz w:val="24"/>
          <w:szCs w:val="24"/>
        </w:rPr>
        <w:t xml:space="preserve">строительству Мемориала памяти участникам Великой Отечественной Войны по </w:t>
      </w:r>
      <w:proofErr w:type="spellStart"/>
      <w:r w:rsidR="00A86F16">
        <w:rPr>
          <w:rFonts w:ascii="Times New Roman" w:hAnsi="Times New Roman" w:cs="Times New Roman"/>
          <w:b/>
          <w:sz w:val="24"/>
          <w:szCs w:val="24"/>
        </w:rPr>
        <w:t>ул</w:t>
      </w:r>
      <w:proofErr w:type="gramStart"/>
      <w:r w:rsidR="00A86F16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="00A86F16">
        <w:rPr>
          <w:rFonts w:ascii="Times New Roman" w:hAnsi="Times New Roman" w:cs="Times New Roman"/>
          <w:b/>
          <w:sz w:val="24"/>
          <w:szCs w:val="24"/>
        </w:rPr>
        <w:t>оммунаров</w:t>
      </w:r>
      <w:proofErr w:type="spellEnd"/>
      <w:r w:rsidR="00A86F16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="00A86F16">
        <w:rPr>
          <w:rFonts w:ascii="Times New Roman" w:hAnsi="Times New Roman" w:cs="Times New Roman"/>
          <w:b/>
          <w:sz w:val="24"/>
          <w:szCs w:val="24"/>
        </w:rPr>
        <w:t>д.Красный</w:t>
      </w:r>
      <w:proofErr w:type="spellEnd"/>
      <w:r w:rsidR="00A86F16">
        <w:rPr>
          <w:rFonts w:ascii="Times New Roman" w:hAnsi="Times New Roman" w:cs="Times New Roman"/>
          <w:b/>
          <w:sz w:val="24"/>
          <w:szCs w:val="24"/>
        </w:rPr>
        <w:t xml:space="preserve"> Городок</w:t>
      </w:r>
    </w:p>
    <w:p w:rsidR="00F1009D" w:rsidRDefault="00F1009D" w:rsidP="00F1009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1009D" w:rsidRDefault="00F1009D" w:rsidP="00F100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009D" w:rsidRDefault="00F1009D" w:rsidP="004A4468">
      <w:pPr>
        <w:ind w:right="-4819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Сельская Дума сельского поселения «Деревня Красный Городок», руководствуясь нормами статьи 44 Федерального закона от 06.10.2003 № 131-ФЗ «Об общих принципах организации местного самоуправления в Российской Федерации», изучив мнение граждан сельского поселения «Кра</w:t>
      </w:r>
      <w:r w:rsidR="00CC166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ный Городок», а также рекомендации схода граждан от 1</w:t>
      </w:r>
      <w:r w:rsidR="00C967A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.0</w:t>
      </w:r>
      <w:r w:rsidR="00047A8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</w:t>
      </w:r>
      <w:r w:rsidR="00C967AB">
        <w:rPr>
          <w:rFonts w:ascii="Times New Roman" w:hAnsi="Times New Roman"/>
          <w:sz w:val="28"/>
          <w:szCs w:val="28"/>
        </w:rPr>
        <w:t>25</w:t>
      </w:r>
      <w:r w:rsidR="00047A86">
        <w:rPr>
          <w:rFonts w:ascii="Times New Roman" w:hAnsi="Times New Roman"/>
          <w:sz w:val="28"/>
          <w:szCs w:val="28"/>
        </w:rPr>
        <w:t xml:space="preserve"> года</w:t>
      </w:r>
    </w:p>
    <w:p w:rsidR="00F1009D" w:rsidRDefault="00F1009D" w:rsidP="004A4468">
      <w:pPr>
        <w:ind w:right="-481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РЕШИЛА:</w:t>
      </w:r>
    </w:p>
    <w:p w:rsidR="00B40AB8" w:rsidRDefault="00F1009D" w:rsidP="00CC1668">
      <w:pPr>
        <w:pStyle w:val="ConsPlusNormal"/>
        <w:numPr>
          <w:ilvl w:val="0"/>
          <w:numId w:val="1"/>
        </w:numPr>
        <w:ind w:right="-4819"/>
        <w:jc w:val="both"/>
        <w:rPr>
          <w:rFonts w:ascii="Times New Roman" w:hAnsi="Times New Roman" w:cs="Times New Roman"/>
          <w:sz w:val="28"/>
          <w:szCs w:val="28"/>
        </w:rPr>
      </w:pPr>
      <w:r w:rsidRPr="00B40AB8">
        <w:rPr>
          <w:rFonts w:ascii="Times New Roman" w:hAnsi="Times New Roman"/>
          <w:sz w:val="28"/>
          <w:szCs w:val="28"/>
        </w:rPr>
        <w:t xml:space="preserve">Принять участие в </w:t>
      </w:r>
      <w:r w:rsidRPr="00B40AB8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0C795D" w:rsidRPr="00B40AB8">
        <w:rPr>
          <w:rFonts w:ascii="Times New Roman" w:hAnsi="Times New Roman" w:cs="Times New Roman"/>
          <w:sz w:val="28"/>
          <w:szCs w:val="28"/>
        </w:rPr>
        <w:t xml:space="preserve">инициативного </w:t>
      </w:r>
      <w:r w:rsidRPr="00B40AB8">
        <w:rPr>
          <w:rFonts w:ascii="Times New Roman" w:hAnsi="Times New Roman" w:cs="Times New Roman"/>
          <w:sz w:val="28"/>
          <w:szCs w:val="28"/>
        </w:rPr>
        <w:t>проекта муниципального образования, основанной на местной инициативе граждан по</w:t>
      </w:r>
      <w:r w:rsidR="00B40AB8">
        <w:rPr>
          <w:rFonts w:ascii="Times New Roman" w:hAnsi="Times New Roman" w:cs="Times New Roman"/>
          <w:sz w:val="28"/>
          <w:szCs w:val="28"/>
        </w:rPr>
        <w:t xml:space="preserve"> </w:t>
      </w:r>
      <w:r w:rsidR="00C967AB" w:rsidRPr="00C967AB">
        <w:rPr>
          <w:rFonts w:ascii="Times New Roman" w:hAnsi="Times New Roman" w:cs="Times New Roman"/>
          <w:sz w:val="28"/>
          <w:szCs w:val="28"/>
        </w:rPr>
        <w:t xml:space="preserve">строительству Мемориала памяти участникам Великой Отечественной Войны по </w:t>
      </w:r>
      <w:proofErr w:type="spellStart"/>
      <w:r w:rsidR="00C967AB" w:rsidRPr="00C967AB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C967AB" w:rsidRPr="00C967A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C967AB" w:rsidRPr="00C967AB">
        <w:rPr>
          <w:rFonts w:ascii="Times New Roman" w:hAnsi="Times New Roman" w:cs="Times New Roman"/>
          <w:sz w:val="28"/>
          <w:szCs w:val="28"/>
        </w:rPr>
        <w:t>оммунаров</w:t>
      </w:r>
      <w:proofErr w:type="spellEnd"/>
      <w:r w:rsidR="00C967AB" w:rsidRPr="00C967A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967AB" w:rsidRPr="00C967AB">
        <w:rPr>
          <w:rFonts w:ascii="Times New Roman" w:hAnsi="Times New Roman" w:cs="Times New Roman"/>
          <w:sz w:val="28"/>
          <w:szCs w:val="28"/>
        </w:rPr>
        <w:t>д.Красный</w:t>
      </w:r>
      <w:proofErr w:type="spellEnd"/>
      <w:r w:rsidR="00C967AB" w:rsidRPr="00C967AB">
        <w:rPr>
          <w:rFonts w:ascii="Times New Roman" w:hAnsi="Times New Roman" w:cs="Times New Roman"/>
          <w:sz w:val="28"/>
          <w:szCs w:val="28"/>
        </w:rPr>
        <w:t xml:space="preserve"> Городок</w:t>
      </w:r>
      <w:bookmarkStart w:id="0" w:name="_GoBack"/>
      <w:bookmarkEnd w:id="0"/>
    </w:p>
    <w:p w:rsidR="00CC1668" w:rsidRPr="00B40AB8" w:rsidRDefault="00CC1668" w:rsidP="00CC1668">
      <w:pPr>
        <w:pStyle w:val="ConsPlusNormal"/>
        <w:numPr>
          <w:ilvl w:val="0"/>
          <w:numId w:val="1"/>
        </w:numPr>
        <w:ind w:right="-4819"/>
        <w:jc w:val="both"/>
        <w:rPr>
          <w:rFonts w:ascii="Times New Roman" w:hAnsi="Times New Roman" w:cs="Times New Roman"/>
          <w:sz w:val="28"/>
          <w:szCs w:val="28"/>
        </w:rPr>
      </w:pPr>
      <w:r w:rsidRPr="00B40AB8">
        <w:rPr>
          <w:rFonts w:ascii="Times New Roman" w:hAnsi="Times New Roman" w:cs="Times New Roman"/>
          <w:sz w:val="28"/>
          <w:szCs w:val="28"/>
        </w:rPr>
        <w:t>Настоящее Решение подлежит обнародованию в сети «Интернет» на официальном сайте администрации СП «Деревня Красный Городок»</w:t>
      </w:r>
      <w:r w:rsidR="00B40AB8">
        <w:rPr>
          <w:rFonts w:ascii="Times New Roman" w:hAnsi="Times New Roman" w:cs="Times New Roman"/>
          <w:sz w:val="28"/>
          <w:szCs w:val="28"/>
        </w:rPr>
        <w:t>.</w:t>
      </w:r>
    </w:p>
    <w:p w:rsidR="00CC1668" w:rsidRDefault="00CC1668" w:rsidP="00CC1668">
      <w:pPr>
        <w:pStyle w:val="ConsPlusNormal"/>
        <w:ind w:right="-4819"/>
        <w:jc w:val="both"/>
        <w:rPr>
          <w:rFonts w:ascii="Times New Roman" w:hAnsi="Times New Roman" w:cs="Times New Roman"/>
          <w:sz w:val="28"/>
          <w:szCs w:val="28"/>
        </w:rPr>
      </w:pPr>
    </w:p>
    <w:p w:rsidR="00047A86" w:rsidRDefault="00047A86" w:rsidP="00CC1668">
      <w:pPr>
        <w:pStyle w:val="ConsPlusNormal"/>
        <w:ind w:right="-4819"/>
        <w:jc w:val="both"/>
        <w:rPr>
          <w:rFonts w:ascii="Times New Roman" w:hAnsi="Times New Roman" w:cs="Times New Roman"/>
          <w:sz w:val="28"/>
          <w:szCs w:val="28"/>
        </w:rPr>
      </w:pPr>
    </w:p>
    <w:p w:rsidR="000C795D" w:rsidRPr="00047A86" w:rsidRDefault="00047A86" w:rsidP="00CC1668">
      <w:pPr>
        <w:pStyle w:val="ConsPlusNormal"/>
        <w:ind w:right="-48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A86">
        <w:rPr>
          <w:rFonts w:ascii="Times New Roman" w:hAnsi="Times New Roman" w:cs="Times New Roman"/>
          <w:b/>
          <w:sz w:val="24"/>
          <w:szCs w:val="24"/>
        </w:rPr>
        <w:t>Глава сельского поселения</w:t>
      </w:r>
      <w:r w:rsidR="00CC1668" w:rsidRPr="00047A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009D" w:rsidRPr="00047A86" w:rsidRDefault="00CC1668" w:rsidP="000C795D">
      <w:pPr>
        <w:pStyle w:val="ConsPlusNormal"/>
        <w:ind w:right="-4819"/>
        <w:jc w:val="both"/>
        <w:rPr>
          <w:rFonts w:ascii="Times New Roman" w:hAnsi="Times New Roman"/>
          <w:b/>
          <w:sz w:val="24"/>
          <w:szCs w:val="24"/>
        </w:rPr>
      </w:pPr>
      <w:r w:rsidRPr="00047A86">
        <w:rPr>
          <w:rFonts w:ascii="Times New Roman" w:hAnsi="Times New Roman" w:cs="Times New Roman"/>
          <w:b/>
          <w:sz w:val="24"/>
          <w:szCs w:val="24"/>
        </w:rPr>
        <w:t xml:space="preserve">СП «Деревня Красный Городок    </w:t>
      </w:r>
      <w:r w:rsidR="000C795D" w:rsidRPr="00047A86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047A86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0C795D" w:rsidRPr="00047A86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047A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795D" w:rsidRPr="00047A86">
        <w:rPr>
          <w:rFonts w:ascii="Times New Roman" w:hAnsi="Times New Roman" w:cs="Times New Roman"/>
          <w:b/>
          <w:sz w:val="24"/>
          <w:szCs w:val="24"/>
        </w:rPr>
        <w:t>А.С. Купцов</w:t>
      </w:r>
    </w:p>
    <w:p w:rsidR="00F57BDC" w:rsidRDefault="00F57BDC" w:rsidP="00F57BDC">
      <w:pPr>
        <w:jc w:val="both"/>
        <w:rPr>
          <w:rFonts w:ascii="Times New Roman" w:hAnsi="Times New Roman"/>
          <w:sz w:val="28"/>
          <w:szCs w:val="28"/>
        </w:rPr>
      </w:pPr>
    </w:p>
    <w:sectPr w:rsidR="00F57BDC" w:rsidSect="00047A86">
      <w:pgSz w:w="11906" w:h="16838"/>
      <w:pgMar w:top="709" w:right="595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91185"/>
    <w:multiLevelType w:val="hybridMultilevel"/>
    <w:tmpl w:val="3CB8BD38"/>
    <w:lvl w:ilvl="0" w:tplc="CF2E9928">
      <w:start w:val="1"/>
      <w:numFmt w:val="decimal"/>
      <w:lvlText w:val="%1."/>
      <w:lvlJc w:val="left"/>
      <w:pPr>
        <w:ind w:left="1440" w:hanging="90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4449"/>
    <w:rsid w:val="00047A86"/>
    <w:rsid w:val="000C795D"/>
    <w:rsid w:val="001845CA"/>
    <w:rsid w:val="00356ECA"/>
    <w:rsid w:val="003E2EF7"/>
    <w:rsid w:val="004A4468"/>
    <w:rsid w:val="00594449"/>
    <w:rsid w:val="005D38D7"/>
    <w:rsid w:val="00737C12"/>
    <w:rsid w:val="00794D83"/>
    <w:rsid w:val="00800343"/>
    <w:rsid w:val="00A86F16"/>
    <w:rsid w:val="00B40AB8"/>
    <w:rsid w:val="00C967AB"/>
    <w:rsid w:val="00CC1668"/>
    <w:rsid w:val="00F1009D"/>
    <w:rsid w:val="00F5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09D"/>
    <w:pPr>
      <w:spacing w:after="160"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7C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7C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37C12"/>
    <w:rPr>
      <w:color w:val="0000FF"/>
      <w:u w:val="single"/>
    </w:rPr>
  </w:style>
  <w:style w:type="paragraph" w:styleId="a4">
    <w:name w:val="caption"/>
    <w:basedOn w:val="a"/>
    <w:next w:val="a"/>
    <w:qFormat/>
    <w:rsid w:val="004A4468"/>
    <w:pPr>
      <w:spacing w:after="0" w:line="240" w:lineRule="auto"/>
      <w:ind w:left="-709" w:right="-284"/>
      <w:jc w:val="center"/>
    </w:pPr>
    <w:rPr>
      <w:rFonts w:ascii="Times New Roman" w:hAnsi="Times New Roman"/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A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44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09D"/>
    <w:pPr>
      <w:spacing w:after="160"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7C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7C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37C12"/>
    <w:rPr>
      <w:color w:val="0000FF"/>
      <w:u w:val="single"/>
    </w:rPr>
  </w:style>
  <w:style w:type="paragraph" w:styleId="a4">
    <w:name w:val="caption"/>
    <w:basedOn w:val="a"/>
    <w:next w:val="a"/>
    <w:qFormat/>
    <w:rsid w:val="004A4468"/>
    <w:pPr>
      <w:spacing w:after="0" w:line="240" w:lineRule="auto"/>
      <w:ind w:left="-709" w:right="-284"/>
      <w:jc w:val="center"/>
    </w:pPr>
    <w:rPr>
      <w:rFonts w:ascii="Times New Roman" w:hAnsi="Times New Roman"/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A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44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7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Красный Городок</cp:lastModifiedBy>
  <cp:revision>11</cp:revision>
  <cp:lastPrinted>2024-02-28T11:09:00Z</cp:lastPrinted>
  <dcterms:created xsi:type="dcterms:W3CDTF">2018-02-19T07:13:00Z</dcterms:created>
  <dcterms:modified xsi:type="dcterms:W3CDTF">2025-02-24T09:44:00Z</dcterms:modified>
</cp:coreProperties>
</file>