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68B4" w:rsidRDefault="008268B4" w:rsidP="008268B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268B4">
        <w:rPr>
          <w:rFonts w:ascii="Times New Roman" w:hAnsi="Times New Roman" w:cs="Times New Roman"/>
          <w:b/>
          <w:sz w:val="28"/>
          <w:szCs w:val="28"/>
        </w:rPr>
        <w:t>Информация о количестве субъектов малого и среднего предпринимательства на территории сельского поселения «Деревня Красный Городок» Ферзиковского района Калужской области</w:t>
      </w:r>
    </w:p>
    <w:tbl>
      <w:tblPr>
        <w:tblStyle w:val="a3"/>
        <w:tblW w:w="4870" w:type="pct"/>
        <w:tblLayout w:type="fixed"/>
        <w:tblLook w:val="04A0"/>
      </w:tblPr>
      <w:tblGrid>
        <w:gridCol w:w="816"/>
        <w:gridCol w:w="4680"/>
        <w:gridCol w:w="3826"/>
      </w:tblGrid>
      <w:tr w:rsidR="00EF4029" w:rsidTr="00EF4029">
        <w:tc>
          <w:tcPr>
            <w:tcW w:w="438" w:type="pct"/>
          </w:tcPr>
          <w:p w:rsidR="00EF4029" w:rsidRPr="00EF4029" w:rsidRDefault="00EF4029" w:rsidP="00EF40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402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</w:t>
            </w:r>
            <w:proofErr w:type="spellStart"/>
            <w:proofErr w:type="gramStart"/>
            <w:r w:rsidRPr="00EF4029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spellEnd"/>
            <w:proofErr w:type="gramEnd"/>
            <w:r w:rsidRPr="00EF4029">
              <w:rPr>
                <w:rFonts w:ascii="Times New Roman" w:hAnsi="Times New Roman" w:cs="Times New Roman"/>
                <w:b/>
                <w:sz w:val="28"/>
                <w:szCs w:val="28"/>
              </w:rPr>
              <w:t>/</w:t>
            </w:r>
            <w:proofErr w:type="spellStart"/>
            <w:r w:rsidRPr="00EF4029">
              <w:rPr>
                <w:rFonts w:ascii="Times New Roman" w:hAnsi="Times New Roman" w:cs="Times New Roman"/>
                <w:b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2510" w:type="pct"/>
          </w:tcPr>
          <w:p w:rsidR="00EF4029" w:rsidRPr="00EF4029" w:rsidRDefault="00EF4029" w:rsidP="00EF40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4029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</w:t>
            </w:r>
          </w:p>
        </w:tc>
        <w:tc>
          <w:tcPr>
            <w:tcW w:w="2052" w:type="pct"/>
          </w:tcPr>
          <w:p w:rsidR="00EF4029" w:rsidRPr="00EF4029" w:rsidRDefault="00EF4029" w:rsidP="00EF4029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F4029">
              <w:rPr>
                <w:rFonts w:ascii="Times New Roman" w:hAnsi="Times New Roman" w:cs="Times New Roman"/>
                <w:b/>
                <w:sz w:val="28"/>
                <w:szCs w:val="28"/>
              </w:rPr>
              <w:t>Информация</w: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10" w:type="pct"/>
          </w:tcPr>
          <w:p w:rsidR="00EF4029" w:rsidRDefault="00EF4029" w:rsidP="00EF402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ИП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Несветов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Э.А.</w:t>
            </w:r>
          </w:p>
        </w:tc>
        <w:tc>
          <w:tcPr>
            <w:tcW w:w="2052" w:type="pct"/>
          </w:tcPr>
          <w:p w:rsidR="00EF4029" w:rsidRDefault="0053348D" w:rsidP="00F207C2">
            <w:pPr>
              <w:jc w:val="center"/>
            </w:pPr>
            <w:r>
              <w:object w:dxaOrig="4320" w:dyaOrig="43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41.25pt;height:41.25pt" o:ole="">
                  <v:imagedata r:id="rId4" o:title=""/>
                </v:shape>
                <o:OLEObject Type="Embed" ProgID="FoxitReader.Document" ShapeID="_x0000_i1027" DrawAspect="Content" ObjectID="_1679757012" r:id="rId5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510" w:type="pct"/>
          </w:tcPr>
          <w:p w:rsidR="00EF4029" w:rsidRDefault="00EF4029" w:rsidP="00EF4029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СПК «НИВА»</w:t>
            </w:r>
          </w:p>
        </w:tc>
        <w:tc>
          <w:tcPr>
            <w:tcW w:w="2052" w:type="pct"/>
          </w:tcPr>
          <w:p w:rsidR="00EF4029" w:rsidRDefault="00F207C2" w:rsidP="00F207C2">
            <w:pPr>
              <w:jc w:val="center"/>
            </w:pPr>
            <w:r>
              <w:object w:dxaOrig="4320" w:dyaOrig="4320">
                <v:shape id="_x0000_i1038" type="#_x0000_t75" style="width:40.5pt;height:40.5pt" o:ole="">
                  <v:imagedata r:id="rId6" o:title=""/>
                </v:shape>
                <o:OLEObject Type="Embed" ProgID="FoxitReader.Document" ShapeID="_x0000_i1038" DrawAspect="Content" ObjectID="_1679757013" r:id="rId7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ООО «Калужский Центр Благоустройство»</w:t>
            </w:r>
          </w:p>
        </w:tc>
        <w:tc>
          <w:tcPr>
            <w:tcW w:w="2052" w:type="pct"/>
          </w:tcPr>
          <w:p w:rsidR="00EF4029" w:rsidRDefault="0053348D" w:rsidP="00F207C2">
            <w:pPr>
              <w:jc w:val="center"/>
            </w:pPr>
            <w:r>
              <w:object w:dxaOrig="4320" w:dyaOrig="4320">
                <v:shape id="_x0000_i1029" type="#_x0000_t75" style="width:33.75pt;height:33.75pt" o:ole="">
                  <v:imagedata r:id="rId8" o:title=""/>
                </v:shape>
                <o:OLEObject Type="Embed" ProgID="FoxitReader.Document" ShapeID="_x0000_i1029" DrawAspect="Content" ObjectID="_1679757014" r:id="rId9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ИП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Дамин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Т.В.</w:t>
            </w:r>
          </w:p>
        </w:tc>
        <w:tc>
          <w:tcPr>
            <w:tcW w:w="2052" w:type="pct"/>
          </w:tcPr>
          <w:p w:rsidR="00EF4029" w:rsidRDefault="0053348D" w:rsidP="00F207C2">
            <w:pPr>
              <w:jc w:val="center"/>
            </w:pPr>
            <w:r>
              <w:object w:dxaOrig="4320" w:dyaOrig="4320">
                <v:shape id="_x0000_i1026" type="#_x0000_t75" style="width:37.5pt;height:37.5pt" o:ole="">
                  <v:imagedata r:id="rId10" o:title=""/>
                </v:shape>
                <o:OLEObject Type="Embed" ProgID="FoxitReader.Document" ShapeID="_x0000_i1026" DrawAspect="Content" ObjectID="_1679757015" r:id="rId11"/>
              </w:object>
            </w:r>
          </w:p>
        </w:tc>
      </w:tr>
      <w:tr w:rsidR="00EF4029" w:rsidTr="0053348D">
        <w:trPr>
          <w:trHeight w:val="941"/>
        </w:trPr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ИП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Закутский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Р.В.</w:t>
            </w:r>
          </w:p>
        </w:tc>
        <w:tc>
          <w:tcPr>
            <w:tcW w:w="2052" w:type="pct"/>
          </w:tcPr>
          <w:p w:rsidR="00EF4029" w:rsidRDefault="0053348D" w:rsidP="00F207C2">
            <w:pPr>
              <w:jc w:val="center"/>
            </w:pPr>
            <w:r>
              <w:object w:dxaOrig="4320" w:dyaOrig="4320">
                <v:shape id="_x0000_i1025" type="#_x0000_t75" style="width:41.25pt;height:41.25pt" o:ole="">
                  <v:imagedata r:id="rId12" o:title=""/>
                </v:shape>
                <o:OLEObject Type="Embed" ProgID="FoxitReader.Document" ShapeID="_x0000_i1025" DrawAspect="Content" ObjectID="_1679757016" r:id="rId13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ИП Леонова С.И.</w:t>
            </w:r>
          </w:p>
        </w:tc>
        <w:tc>
          <w:tcPr>
            <w:tcW w:w="2052" w:type="pct"/>
          </w:tcPr>
          <w:p w:rsidR="00EF4029" w:rsidRDefault="00F207C2" w:rsidP="00F207C2">
            <w:pPr>
              <w:jc w:val="center"/>
            </w:pPr>
            <w:r>
              <w:object w:dxaOrig="4320" w:dyaOrig="4320">
                <v:shape id="_x0000_i1028" type="#_x0000_t75" style="width:34.5pt;height:34.5pt" o:ole="">
                  <v:imagedata r:id="rId14" o:title=""/>
                </v:shape>
                <o:OLEObject Type="Embed" ProgID="FoxitReader.Document" ShapeID="_x0000_i1028" DrawAspect="Content" ObjectID="_1679757017" r:id="rId15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ИП Никишов С.А.</w:t>
            </w:r>
          </w:p>
        </w:tc>
        <w:tc>
          <w:tcPr>
            <w:tcW w:w="2052" w:type="pct"/>
          </w:tcPr>
          <w:p w:rsidR="00EF4029" w:rsidRDefault="0053348D" w:rsidP="00F207C2">
            <w:pPr>
              <w:jc w:val="center"/>
            </w:pPr>
            <w:r>
              <w:object w:dxaOrig="4320" w:dyaOrig="4320">
                <v:shape id="_x0000_i1030" type="#_x0000_t75" style="width:39.75pt;height:39.75pt" o:ole="">
                  <v:imagedata r:id="rId16" o:title=""/>
                </v:shape>
                <o:OLEObject Type="Embed" ProgID="FoxitReader.Document" ShapeID="_x0000_i1030" DrawAspect="Content" ObjectID="_1679757018" r:id="rId17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ИП Рыбалко Е.А.</w:t>
            </w:r>
          </w:p>
        </w:tc>
        <w:tc>
          <w:tcPr>
            <w:tcW w:w="2052" w:type="pct"/>
          </w:tcPr>
          <w:p w:rsidR="00EF4029" w:rsidRDefault="0053348D" w:rsidP="00F207C2">
            <w:pPr>
              <w:jc w:val="center"/>
            </w:pPr>
            <w:r>
              <w:object w:dxaOrig="4320" w:dyaOrig="4320">
                <v:shape id="_x0000_i1031" type="#_x0000_t75" style="width:51pt;height:51pt" o:ole="">
                  <v:imagedata r:id="rId18" o:title=""/>
                </v:shape>
                <o:OLEObject Type="Embed" ProgID="FoxitReader.Document" ShapeID="_x0000_i1031" DrawAspect="Content" ObjectID="_1679757019" r:id="rId19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ИП Симонова В.Е.</w:t>
            </w:r>
          </w:p>
        </w:tc>
        <w:tc>
          <w:tcPr>
            <w:tcW w:w="2052" w:type="pct"/>
          </w:tcPr>
          <w:p w:rsidR="00EF4029" w:rsidRDefault="0053348D" w:rsidP="00F207C2">
            <w:pPr>
              <w:jc w:val="center"/>
            </w:pPr>
            <w:r>
              <w:object w:dxaOrig="4320" w:dyaOrig="4320">
                <v:shape id="_x0000_i1032" type="#_x0000_t75" style="width:47.25pt;height:47.25pt" o:ole="">
                  <v:imagedata r:id="rId20" o:title=""/>
                </v:shape>
                <o:OLEObject Type="Embed" ProgID="FoxitReader.Document" ShapeID="_x0000_i1032" DrawAspect="Content" ObjectID="_1679757020" r:id="rId21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ИП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Сурганов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П.В.</w:t>
            </w:r>
          </w:p>
        </w:tc>
        <w:tc>
          <w:tcPr>
            <w:tcW w:w="2052" w:type="pct"/>
          </w:tcPr>
          <w:p w:rsidR="00EF4029" w:rsidRDefault="0053348D" w:rsidP="00F207C2">
            <w:pPr>
              <w:jc w:val="center"/>
            </w:pPr>
            <w:r>
              <w:object w:dxaOrig="4320" w:dyaOrig="4320">
                <v:shape id="_x0000_i1033" type="#_x0000_t75" style="width:42.75pt;height:42.75pt" o:ole="">
                  <v:imagedata r:id="rId22" o:title=""/>
                </v:shape>
                <o:OLEObject Type="Embed" ProgID="FoxitReader.Document" ShapeID="_x0000_i1033" DrawAspect="Content" ObjectID="_1679757021" r:id="rId23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ИП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Сурганова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Т.И.</w:t>
            </w:r>
          </w:p>
        </w:tc>
        <w:tc>
          <w:tcPr>
            <w:tcW w:w="2052" w:type="pct"/>
          </w:tcPr>
          <w:p w:rsidR="00EF4029" w:rsidRDefault="00F207C2" w:rsidP="00F207C2">
            <w:pPr>
              <w:jc w:val="center"/>
            </w:pPr>
            <w:r>
              <w:object w:dxaOrig="4320" w:dyaOrig="4320">
                <v:shape id="_x0000_i1034" type="#_x0000_t75" style="width:46.5pt;height:46.5pt" o:ole="">
                  <v:imagedata r:id="rId24" o:title=""/>
                </v:shape>
                <o:OLEObject Type="Embed" ProgID="FoxitReader.Document" ShapeID="_x0000_i1034" DrawAspect="Content" ObjectID="_1679757022" r:id="rId25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ИП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Чекменев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С.И.</w:t>
            </w:r>
          </w:p>
        </w:tc>
        <w:tc>
          <w:tcPr>
            <w:tcW w:w="2052" w:type="pct"/>
          </w:tcPr>
          <w:p w:rsidR="00EF4029" w:rsidRDefault="00F207C2" w:rsidP="00F207C2">
            <w:pPr>
              <w:jc w:val="center"/>
            </w:pPr>
            <w:r>
              <w:object w:dxaOrig="4320" w:dyaOrig="4320">
                <v:shape id="_x0000_i1035" type="#_x0000_t75" style="width:45pt;height:45pt" o:ole="">
                  <v:imagedata r:id="rId26" o:title=""/>
                </v:shape>
                <o:OLEObject Type="Embed" ProgID="FoxitReader.Document" ShapeID="_x0000_i1035" DrawAspect="Content" ObjectID="_1679757023" r:id="rId27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ИП Чернышева Т.В.</w:t>
            </w:r>
          </w:p>
        </w:tc>
        <w:tc>
          <w:tcPr>
            <w:tcW w:w="2052" w:type="pct"/>
          </w:tcPr>
          <w:p w:rsidR="00EF4029" w:rsidRDefault="00F207C2" w:rsidP="00F207C2">
            <w:pPr>
              <w:jc w:val="center"/>
            </w:pPr>
            <w:r>
              <w:object w:dxaOrig="4320" w:dyaOrig="4320">
                <v:shape id="_x0000_i1036" type="#_x0000_t75" style="width:45pt;height:45pt" o:ole="">
                  <v:imagedata r:id="rId28" o:title=""/>
                </v:shape>
                <o:OLEObject Type="Embed" ProgID="FoxitReader.Document" ShapeID="_x0000_i1036" DrawAspect="Content" ObjectID="_1679757024" r:id="rId29"/>
              </w:object>
            </w:r>
          </w:p>
        </w:tc>
      </w:tr>
      <w:tr w:rsidR="00EF4029" w:rsidTr="00EF4029">
        <w:tc>
          <w:tcPr>
            <w:tcW w:w="438" w:type="pct"/>
          </w:tcPr>
          <w:p w:rsidR="00EF4029" w:rsidRDefault="00EF4029" w:rsidP="00EF4029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510" w:type="pct"/>
          </w:tcPr>
          <w:p w:rsidR="00EF4029" w:rsidRDefault="00EF4029" w:rsidP="00EF402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ИП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Шербан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Д.В.</w:t>
            </w:r>
          </w:p>
        </w:tc>
        <w:tc>
          <w:tcPr>
            <w:tcW w:w="2052" w:type="pct"/>
          </w:tcPr>
          <w:p w:rsidR="00EF4029" w:rsidRDefault="00F207C2" w:rsidP="00F207C2">
            <w:pPr>
              <w:jc w:val="center"/>
            </w:pPr>
            <w:r>
              <w:object w:dxaOrig="4320" w:dyaOrig="4320">
                <v:shape id="_x0000_i1037" type="#_x0000_t75" style="width:45pt;height:45pt" o:ole="">
                  <v:imagedata r:id="rId30" o:title=""/>
                </v:shape>
                <o:OLEObject Type="Embed" ProgID="FoxitReader.Document" ShapeID="_x0000_i1037" DrawAspect="Content" ObjectID="_1679757025" r:id="rId31"/>
              </w:object>
            </w:r>
          </w:p>
        </w:tc>
      </w:tr>
    </w:tbl>
    <w:p w:rsidR="00F90EA1" w:rsidRPr="008268B4" w:rsidRDefault="00F90EA1" w:rsidP="008268B4">
      <w:pPr>
        <w:rPr>
          <w:rFonts w:ascii="Times New Roman" w:hAnsi="Times New Roman" w:cs="Times New Roman"/>
          <w:sz w:val="28"/>
          <w:szCs w:val="28"/>
        </w:rPr>
      </w:pPr>
    </w:p>
    <w:sectPr w:rsidR="00F90EA1" w:rsidRPr="008268B4" w:rsidSect="00F90E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8268B4"/>
    <w:rsid w:val="0053348D"/>
    <w:rsid w:val="008268B4"/>
    <w:rsid w:val="0094268E"/>
    <w:rsid w:val="00EF4029"/>
    <w:rsid w:val="00F207C2"/>
    <w:rsid w:val="00F90E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0EA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F402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5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oleObject" Target="embeddings/oleObject9.bin"/><Relationship Id="rId7" Type="http://schemas.openxmlformats.org/officeDocument/2006/relationships/oleObject" Target="embeddings/oleObject2.bin"/><Relationship Id="rId12" Type="http://schemas.openxmlformats.org/officeDocument/2006/relationships/image" Target="media/image5.png"/><Relationship Id="rId17" Type="http://schemas.openxmlformats.org/officeDocument/2006/relationships/oleObject" Target="embeddings/oleObject7.bin"/><Relationship Id="rId25" Type="http://schemas.openxmlformats.org/officeDocument/2006/relationships/oleObject" Target="embeddings/oleObject11.bin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oleObject" Target="embeddings/oleObject13.bin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24" Type="http://schemas.openxmlformats.org/officeDocument/2006/relationships/image" Target="media/image11.png"/><Relationship Id="rId32" Type="http://schemas.openxmlformats.org/officeDocument/2006/relationships/fontTable" Target="fontTable.xml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3.png"/><Relationship Id="rId10" Type="http://schemas.openxmlformats.org/officeDocument/2006/relationships/image" Target="media/image4.png"/><Relationship Id="rId19" Type="http://schemas.openxmlformats.org/officeDocument/2006/relationships/oleObject" Target="embeddings/oleObject8.bin"/><Relationship Id="rId31" Type="http://schemas.openxmlformats.org/officeDocument/2006/relationships/oleObject" Target="embeddings/oleObject14.bin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oleObject" Target="embeddings/oleObject12.bin"/><Relationship Id="rId30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145</Words>
  <Characters>829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2021-04-12T15:07:00Z</dcterms:created>
  <dcterms:modified xsi:type="dcterms:W3CDTF">2021-04-12T15:23:00Z</dcterms:modified>
</cp:coreProperties>
</file>