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3637" w:rsidRDefault="002F3637" w:rsidP="002F3637">
      <w:pPr>
        <w:pStyle w:val="1"/>
        <w:rPr>
          <w:sz w:val="26"/>
          <w:szCs w:val="26"/>
        </w:rPr>
      </w:pPr>
      <w:r>
        <w:rPr>
          <w:noProof/>
          <w:lang w:eastAsia="ru-RU"/>
        </w:rPr>
        <w:drawing>
          <wp:inline distT="0" distB="0" distL="0" distR="0">
            <wp:extent cx="695325" cy="8191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8191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B3E3E" w:rsidRPr="00E4229E" w:rsidRDefault="002F3637" w:rsidP="002F3637">
      <w:pPr>
        <w:pStyle w:val="1"/>
        <w:rPr>
          <w:sz w:val="28"/>
          <w:szCs w:val="28"/>
        </w:rPr>
      </w:pPr>
      <w:r w:rsidRPr="00E4229E">
        <w:rPr>
          <w:sz w:val="28"/>
          <w:szCs w:val="28"/>
        </w:rPr>
        <w:t xml:space="preserve">Сельской Думы </w:t>
      </w:r>
    </w:p>
    <w:p w:rsidR="002F3637" w:rsidRPr="00E4229E" w:rsidRDefault="002F3637" w:rsidP="002F3637">
      <w:pPr>
        <w:pStyle w:val="1"/>
        <w:rPr>
          <w:sz w:val="28"/>
          <w:szCs w:val="28"/>
        </w:rPr>
      </w:pPr>
      <w:r w:rsidRPr="00E4229E">
        <w:rPr>
          <w:sz w:val="28"/>
          <w:szCs w:val="28"/>
        </w:rPr>
        <w:t>сельского поселения «Деревня Красный Городок»</w:t>
      </w:r>
    </w:p>
    <w:p w:rsidR="002F3637" w:rsidRPr="00E4229E" w:rsidRDefault="002F3637" w:rsidP="002F363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4229E">
        <w:rPr>
          <w:rFonts w:ascii="Times New Roman" w:hAnsi="Times New Roman" w:cs="Times New Roman"/>
          <w:b/>
          <w:sz w:val="28"/>
          <w:szCs w:val="28"/>
        </w:rPr>
        <w:t>Ферзиковского района Калужской области</w:t>
      </w:r>
    </w:p>
    <w:p w:rsidR="002F3637" w:rsidRDefault="00FB3E3E" w:rsidP="002F3637">
      <w:pPr>
        <w:pStyle w:val="a4"/>
        <w:spacing w:after="0" w:afterAutospacing="0"/>
        <w:jc w:val="center"/>
      </w:pPr>
      <w:r>
        <w:rPr>
          <w:b/>
          <w:bCs/>
          <w:sz w:val="36"/>
          <w:szCs w:val="36"/>
        </w:rPr>
        <w:t>Решение</w:t>
      </w:r>
    </w:p>
    <w:p w:rsidR="002F3637" w:rsidRDefault="002F3637" w:rsidP="002F3637">
      <w:pPr>
        <w:pStyle w:val="a4"/>
        <w:spacing w:after="240" w:afterAutospacing="0"/>
        <w:ind w:right="5184"/>
      </w:pPr>
    </w:p>
    <w:p w:rsidR="002F3637" w:rsidRDefault="003D67C2" w:rsidP="002F3637">
      <w:pPr>
        <w:pStyle w:val="a4"/>
        <w:spacing w:after="216" w:afterAutospacing="0"/>
      </w:pPr>
      <w:r>
        <w:rPr>
          <w:b/>
          <w:bCs/>
        </w:rPr>
        <w:t>28</w:t>
      </w:r>
      <w:r w:rsidR="00FB3E3E">
        <w:rPr>
          <w:b/>
          <w:bCs/>
        </w:rPr>
        <w:t xml:space="preserve"> </w:t>
      </w:r>
      <w:r>
        <w:rPr>
          <w:b/>
          <w:bCs/>
        </w:rPr>
        <w:t>июля</w:t>
      </w:r>
      <w:r w:rsidR="002F3637">
        <w:rPr>
          <w:b/>
          <w:bCs/>
        </w:rPr>
        <w:t xml:space="preserve"> 201</w:t>
      </w:r>
      <w:r w:rsidR="00FB3E3E">
        <w:rPr>
          <w:b/>
          <w:bCs/>
        </w:rPr>
        <w:t>5</w:t>
      </w:r>
      <w:r w:rsidR="002F3637">
        <w:rPr>
          <w:b/>
          <w:bCs/>
        </w:rPr>
        <w:t xml:space="preserve"> года                                                                                               № </w:t>
      </w:r>
      <w:r w:rsidR="000F7F5A">
        <w:rPr>
          <w:b/>
          <w:bCs/>
        </w:rPr>
        <w:t>139</w:t>
      </w:r>
    </w:p>
    <w:p w:rsidR="002F3637" w:rsidRDefault="002F3637" w:rsidP="002F3637">
      <w:pPr>
        <w:pStyle w:val="a4"/>
        <w:spacing w:after="216" w:afterAutospacing="0"/>
        <w:jc w:val="center"/>
      </w:pPr>
      <w:r>
        <w:rPr>
          <w:b/>
          <w:bCs/>
        </w:rPr>
        <w:t>д. Красный Городок</w:t>
      </w:r>
    </w:p>
    <w:p w:rsidR="002F3637" w:rsidRPr="003D67C2" w:rsidRDefault="002F3637" w:rsidP="002F3637">
      <w:pPr>
        <w:pStyle w:val="a4"/>
        <w:spacing w:after="216" w:afterAutospacing="0"/>
        <w:ind w:right="5242"/>
        <w:rPr>
          <w:b/>
          <w:bCs/>
        </w:rPr>
      </w:pPr>
      <w:r>
        <w:rPr>
          <w:b/>
          <w:bCs/>
        </w:rPr>
        <w:t>О</w:t>
      </w:r>
      <w:r w:rsidR="003D67C2">
        <w:rPr>
          <w:b/>
          <w:bCs/>
        </w:rPr>
        <w:t xml:space="preserve"> назначении публичных слушаний по проекту изменений и дополнений в Устав муниципального образования</w:t>
      </w:r>
      <w:r>
        <w:rPr>
          <w:b/>
          <w:bCs/>
        </w:rPr>
        <w:t xml:space="preserve"> сельского поселения «Деревня Красный Городок» </w:t>
      </w:r>
    </w:p>
    <w:p w:rsidR="00FB3E3E" w:rsidRPr="00FB3E3E" w:rsidRDefault="003D67C2" w:rsidP="00020B0B">
      <w:pPr>
        <w:pStyle w:val="a4"/>
        <w:spacing w:after="0" w:afterAutospacing="0"/>
        <w:ind w:firstLine="720"/>
        <w:jc w:val="both"/>
      </w:pPr>
      <w:r>
        <w:rPr>
          <w:sz w:val="26"/>
          <w:szCs w:val="26"/>
        </w:rPr>
        <w:t xml:space="preserve">В целях приведения нормативных правовых актов муниципального образования сельского поселения </w:t>
      </w:r>
      <w:r w:rsidRPr="00FB3E3E">
        <w:rPr>
          <w:sz w:val="26"/>
          <w:szCs w:val="26"/>
        </w:rPr>
        <w:t>«Деревня Красный Городок»</w:t>
      </w:r>
      <w:r>
        <w:rPr>
          <w:sz w:val="26"/>
          <w:szCs w:val="26"/>
        </w:rPr>
        <w:t xml:space="preserve"> в соответствие с Федеральным законом от 06 октября 2003 года №</w:t>
      </w:r>
      <w:r w:rsidR="00E27F39">
        <w:rPr>
          <w:sz w:val="26"/>
          <w:szCs w:val="26"/>
        </w:rPr>
        <w:t xml:space="preserve"> </w:t>
      </w:r>
      <w:r>
        <w:rPr>
          <w:sz w:val="26"/>
          <w:szCs w:val="26"/>
        </w:rPr>
        <w:t>131</w:t>
      </w:r>
      <w:r w:rsidR="00E27F39">
        <w:rPr>
          <w:sz w:val="26"/>
          <w:szCs w:val="26"/>
        </w:rPr>
        <w:t xml:space="preserve"> ФЗ «Об общих принципах организации местного самоуправления в Российской Федерации», на основании Устава муниципального образования сельского поселения </w:t>
      </w:r>
      <w:r w:rsidR="00E27F39" w:rsidRPr="00FB3E3E">
        <w:rPr>
          <w:sz w:val="26"/>
          <w:szCs w:val="26"/>
        </w:rPr>
        <w:t>«Деревня Красный Городок»</w:t>
      </w:r>
      <w:r w:rsidR="00E27F39">
        <w:rPr>
          <w:sz w:val="26"/>
          <w:szCs w:val="26"/>
        </w:rPr>
        <w:t xml:space="preserve">, </w:t>
      </w:r>
      <w:r w:rsidR="00FB3E3E" w:rsidRPr="00FB3E3E">
        <w:rPr>
          <w:sz w:val="26"/>
          <w:szCs w:val="26"/>
        </w:rPr>
        <w:t xml:space="preserve"> Сельская Дума сельского поселения  «Деревня Красный Городок»</w:t>
      </w:r>
      <w:r w:rsidR="00FB3E3E">
        <w:rPr>
          <w:szCs w:val="28"/>
        </w:rPr>
        <w:t xml:space="preserve"> </w:t>
      </w:r>
      <w:r w:rsidR="00FB3E3E" w:rsidRPr="00AC3D77">
        <w:rPr>
          <w:b/>
          <w:szCs w:val="28"/>
        </w:rPr>
        <w:t>РЕШИЛА</w:t>
      </w:r>
      <w:r w:rsidR="00FB3E3E">
        <w:rPr>
          <w:b/>
          <w:szCs w:val="28"/>
        </w:rPr>
        <w:t>:</w:t>
      </w:r>
    </w:p>
    <w:p w:rsidR="00FB3E3E" w:rsidRPr="00FB3E3E" w:rsidRDefault="00FB3E3E" w:rsidP="00FB3E3E">
      <w:pPr>
        <w:pStyle w:val="a7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FB3E3E">
        <w:rPr>
          <w:rFonts w:ascii="Times New Roman" w:hAnsi="Times New Roman"/>
          <w:sz w:val="26"/>
          <w:szCs w:val="26"/>
        </w:rPr>
        <w:t>1.</w:t>
      </w:r>
      <w:r w:rsidR="00C428FB">
        <w:rPr>
          <w:rFonts w:ascii="Times New Roman" w:hAnsi="Times New Roman"/>
          <w:sz w:val="26"/>
          <w:szCs w:val="26"/>
        </w:rPr>
        <w:t xml:space="preserve"> </w:t>
      </w:r>
      <w:r w:rsidR="00E27F39">
        <w:rPr>
          <w:rFonts w:ascii="Times New Roman" w:hAnsi="Times New Roman"/>
          <w:sz w:val="26"/>
          <w:szCs w:val="26"/>
        </w:rPr>
        <w:t xml:space="preserve">Принять за основу проект изменений и дополнений в устав </w:t>
      </w:r>
      <w:r w:rsidR="00E27F39" w:rsidRPr="00E27F39">
        <w:rPr>
          <w:rFonts w:ascii="Times New Roman" w:hAnsi="Times New Roman"/>
          <w:sz w:val="26"/>
          <w:szCs w:val="26"/>
        </w:rPr>
        <w:t>муниципального образования сельского поселения «Деревня Красный Городок»</w:t>
      </w:r>
      <w:r w:rsidR="00E27F39">
        <w:rPr>
          <w:rFonts w:ascii="Times New Roman" w:hAnsi="Times New Roman"/>
          <w:sz w:val="26"/>
          <w:szCs w:val="26"/>
        </w:rPr>
        <w:t>, изложив устав сельского поселения в новой редакции</w:t>
      </w:r>
      <w:r w:rsidR="00E27F39" w:rsidRPr="00FB3E3E">
        <w:rPr>
          <w:rFonts w:ascii="Times New Roman" w:hAnsi="Times New Roman"/>
          <w:sz w:val="26"/>
          <w:szCs w:val="26"/>
        </w:rPr>
        <w:t xml:space="preserve"> </w:t>
      </w:r>
      <w:r w:rsidRPr="00FB3E3E">
        <w:rPr>
          <w:rFonts w:ascii="Times New Roman" w:hAnsi="Times New Roman"/>
          <w:sz w:val="26"/>
          <w:szCs w:val="26"/>
        </w:rPr>
        <w:t>(приложени</w:t>
      </w:r>
      <w:r w:rsidR="00E27F39">
        <w:rPr>
          <w:rFonts w:ascii="Times New Roman" w:hAnsi="Times New Roman"/>
          <w:sz w:val="26"/>
          <w:szCs w:val="26"/>
        </w:rPr>
        <w:t>е</w:t>
      </w:r>
      <w:r w:rsidRPr="00FB3E3E">
        <w:rPr>
          <w:rFonts w:ascii="Times New Roman" w:hAnsi="Times New Roman"/>
          <w:sz w:val="26"/>
          <w:szCs w:val="26"/>
        </w:rPr>
        <w:t xml:space="preserve">). </w:t>
      </w:r>
    </w:p>
    <w:p w:rsidR="00FB3E3E" w:rsidRDefault="00FB3E3E" w:rsidP="00FB3E3E">
      <w:pPr>
        <w:pStyle w:val="a7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FB3E3E">
        <w:rPr>
          <w:rFonts w:ascii="Times New Roman" w:hAnsi="Times New Roman"/>
          <w:sz w:val="26"/>
          <w:szCs w:val="26"/>
        </w:rPr>
        <w:t>2.</w:t>
      </w:r>
      <w:r>
        <w:rPr>
          <w:rFonts w:ascii="Times New Roman" w:hAnsi="Times New Roman"/>
          <w:sz w:val="26"/>
          <w:szCs w:val="26"/>
        </w:rPr>
        <w:t xml:space="preserve"> </w:t>
      </w:r>
      <w:r w:rsidR="00C428FB">
        <w:rPr>
          <w:rFonts w:ascii="Times New Roman" w:hAnsi="Times New Roman"/>
          <w:sz w:val="26"/>
          <w:szCs w:val="26"/>
        </w:rPr>
        <w:t xml:space="preserve">  </w:t>
      </w:r>
      <w:proofErr w:type="gramStart"/>
      <w:r w:rsidR="00E27F39">
        <w:rPr>
          <w:rFonts w:ascii="Times New Roman" w:hAnsi="Times New Roman"/>
          <w:sz w:val="26"/>
          <w:szCs w:val="26"/>
        </w:rPr>
        <w:t>Обнародовать проект изменений и дополнений в Устав муниципального образования сельского поселения «Деревня Красный Городок»</w:t>
      </w:r>
      <w:r w:rsidR="005E5542">
        <w:rPr>
          <w:rFonts w:ascii="Times New Roman" w:hAnsi="Times New Roman"/>
          <w:sz w:val="26"/>
          <w:szCs w:val="26"/>
        </w:rPr>
        <w:t xml:space="preserve"> в новой редакции путем вывешивания в установленных Сельской Думы сельского поселения «Деревня Красный Городок» местах для обнародования</w:t>
      </w:r>
      <w:r w:rsidRPr="00FB3E3E">
        <w:rPr>
          <w:rFonts w:ascii="Times New Roman" w:hAnsi="Times New Roman"/>
          <w:sz w:val="26"/>
          <w:szCs w:val="26"/>
        </w:rPr>
        <w:t>.</w:t>
      </w:r>
      <w:proofErr w:type="gramEnd"/>
    </w:p>
    <w:p w:rsidR="005E5542" w:rsidRDefault="005E5542" w:rsidP="00FB3E3E">
      <w:pPr>
        <w:pStyle w:val="a7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3.  </w:t>
      </w:r>
      <w:r w:rsidR="00C428FB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Назначить по инициативе Сельской Думы сельского поселения «Деревня Красный Городок» публичные слушания по проекту изменений и дополнений в Устав </w:t>
      </w:r>
      <w:r w:rsidRPr="00E27F39">
        <w:rPr>
          <w:rFonts w:ascii="Times New Roman" w:hAnsi="Times New Roman"/>
          <w:sz w:val="26"/>
          <w:szCs w:val="26"/>
        </w:rPr>
        <w:t>муниципального образования сельского поселения «Деревня Красный Городок»</w:t>
      </w:r>
      <w:r>
        <w:rPr>
          <w:rFonts w:ascii="Times New Roman" w:hAnsi="Times New Roman"/>
          <w:sz w:val="26"/>
          <w:szCs w:val="26"/>
        </w:rPr>
        <w:t xml:space="preserve"> на</w:t>
      </w:r>
      <w:r w:rsidR="00C428FB">
        <w:rPr>
          <w:rFonts w:ascii="Times New Roman" w:hAnsi="Times New Roman"/>
          <w:sz w:val="26"/>
          <w:szCs w:val="26"/>
        </w:rPr>
        <w:t xml:space="preserve"> 0</w:t>
      </w:r>
      <w:r w:rsidR="008A1D9E">
        <w:rPr>
          <w:rFonts w:ascii="Times New Roman" w:hAnsi="Times New Roman"/>
          <w:sz w:val="26"/>
          <w:szCs w:val="26"/>
        </w:rPr>
        <w:t>7</w:t>
      </w:r>
      <w:r w:rsidR="00C428FB">
        <w:rPr>
          <w:rFonts w:ascii="Times New Roman" w:hAnsi="Times New Roman"/>
          <w:sz w:val="26"/>
          <w:szCs w:val="26"/>
        </w:rPr>
        <w:t xml:space="preserve"> сентября 2015 года в 17 часов 00 минут в здании Администрации (исполнительно-распорядительного органа) сельского поселения «Деревня Красный Городок» по адресу: Калужская область, Ферзиковский район, д. </w:t>
      </w:r>
      <w:proofErr w:type="gramStart"/>
      <w:r w:rsidR="00C428FB">
        <w:rPr>
          <w:rFonts w:ascii="Times New Roman" w:hAnsi="Times New Roman"/>
          <w:sz w:val="26"/>
          <w:szCs w:val="26"/>
        </w:rPr>
        <w:t>Красный Городок, ул. Коммунаров, д. 2В.</w:t>
      </w:r>
      <w:proofErr w:type="gramEnd"/>
    </w:p>
    <w:p w:rsidR="00C428FB" w:rsidRDefault="00C428FB" w:rsidP="00FB3E3E">
      <w:pPr>
        <w:pStyle w:val="a7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4.   Образовать комиссию по проведению публичных слушаний по проекту изменений и дополнений в Устав муниципального образования сельского поселения «Деревня Красный Городок» в следующем составе:</w:t>
      </w:r>
    </w:p>
    <w:p w:rsidR="00C428FB" w:rsidRDefault="00C428FB" w:rsidP="00FB3E3E">
      <w:pPr>
        <w:pStyle w:val="a7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Деброва Валентина Анатольевна</w:t>
      </w:r>
      <w:r w:rsidR="002833F0">
        <w:rPr>
          <w:rFonts w:ascii="Times New Roman" w:hAnsi="Times New Roman"/>
          <w:sz w:val="26"/>
          <w:szCs w:val="26"/>
        </w:rPr>
        <w:t xml:space="preserve"> – Глава сельского поселения «Деревня Красный Городок»</w:t>
      </w:r>
    </w:p>
    <w:p w:rsidR="002833F0" w:rsidRDefault="002833F0" w:rsidP="00FB3E3E">
      <w:pPr>
        <w:pStyle w:val="a7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Никишова Антонина Константиновна – эксперт Администрации сельского поселения «Деревня Красный Городок»</w:t>
      </w:r>
    </w:p>
    <w:p w:rsidR="002833F0" w:rsidRDefault="002833F0" w:rsidP="00FB3E3E">
      <w:pPr>
        <w:pStyle w:val="a7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Симонова Валентина Николаевна – Депутат Сельской Думы сельского поселения «Деревня Красный Городок»</w:t>
      </w:r>
    </w:p>
    <w:p w:rsidR="002833F0" w:rsidRDefault="002833F0" w:rsidP="00FB3E3E">
      <w:pPr>
        <w:pStyle w:val="a7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Лузгачева Елена Сергеевна - Депутат Сельской Думы сельского поселения «Деревня Красный Городок»</w:t>
      </w:r>
    </w:p>
    <w:p w:rsidR="002833F0" w:rsidRPr="00FB3E3E" w:rsidRDefault="002833F0" w:rsidP="00FB3E3E">
      <w:pPr>
        <w:pStyle w:val="a7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proofErr w:type="spellStart"/>
      <w:r>
        <w:rPr>
          <w:rFonts w:ascii="Times New Roman" w:hAnsi="Times New Roman"/>
          <w:sz w:val="26"/>
          <w:szCs w:val="26"/>
        </w:rPr>
        <w:t>Павлюшина</w:t>
      </w:r>
      <w:proofErr w:type="spellEnd"/>
      <w:r>
        <w:rPr>
          <w:rFonts w:ascii="Times New Roman" w:hAnsi="Times New Roman"/>
          <w:sz w:val="26"/>
          <w:szCs w:val="26"/>
        </w:rPr>
        <w:t xml:space="preserve"> Татьяна Николаевна – заведующая </w:t>
      </w:r>
      <w:proofErr w:type="spellStart"/>
      <w:r>
        <w:rPr>
          <w:rFonts w:ascii="Times New Roman" w:hAnsi="Times New Roman"/>
          <w:sz w:val="26"/>
          <w:szCs w:val="26"/>
        </w:rPr>
        <w:t>Красногороденским</w:t>
      </w:r>
      <w:proofErr w:type="spellEnd"/>
      <w:r>
        <w:rPr>
          <w:rFonts w:ascii="Times New Roman" w:hAnsi="Times New Roman"/>
          <w:sz w:val="26"/>
          <w:szCs w:val="26"/>
        </w:rPr>
        <w:t xml:space="preserve"> СДК </w:t>
      </w:r>
    </w:p>
    <w:p w:rsidR="00FB3E3E" w:rsidRPr="00FB3E3E" w:rsidRDefault="00C428FB" w:rsidP="00FB3E3E">
      <w:pPr>
        <w:pStyle w:val="a7"/>
        <w:spacing w:after="0" w:line="240" w:lineRule="auto"/>
        <w:ind w:left="0" w:firstLine="709"/>
        <w:jc w:val="both"/>
        <w:rPr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5</w:t>
      </w:r>
      <w:r w:rsidR="00FB3E3E" w:rsidRPr="00FB3E3E">
        <w:rPr>
          <w:rFonts w:ascii="Times New Roman" w:hAnsi="Times New Roman"/>
          <w:sz w:val="26"/>
          <w:szCs w:val="26"/>
        </w:rPr>
        <w:t>.</w:t>
      </w:r>
      <w:r w:rsidR="00FB3E3E">
        <w:rPr>
          <w:rFonts w:ascii="Times New Roman" w:hAnsi="Times New Roman"/>
          <w:sz w:val="26"/>
          <w:szCs w:val="26"/>
        </w:rPr>
        <w:t xml:space="preserve"> </w:t>
      </w:r>
      <w:r w:rsidR="00FB3E3E" w:rsidRPr="00FB3E3E">
        <w:rPr>
          <w:rFonts w:ascii="Times New Roman" w:hAnsi="Times New Roman"/>
          <w:sz w:val="26"/>
          <w:szCs w:val="26"/>
        </w:rPr>
        <w:t xml:space="preserve">Настоящее решение вступает в силу </w:t>
      </w:r>
      <w:r w:rsidR="002833F0">
        <w:rPr>
          <w:rFonts w:ascii="Times New Roman" w:hAnsi="Times New Roman"/>
          <w:sz w:val="26"/>
          <w:szCs w:val="26"/>
        </w:rPr>
        <w:t>со дня</w:t>
      </w:r>
      <w:r w:rsidR="00FB3E3E" w:rsidRPr="00FB3E3E">
        <w:rPr>
          <w:rFonts w:ascii="Times New Roman" w:hAnsi="Times New Roman"/>
          <w:sz w:val="26"/>
          <w:szCs w:val="26"/>
        </w:rPr>
        <w:t xml:space="preserve"> опубликования </w:t>
      </w:r>
      <w:r w:rsidR="00FB3E3E">
        <w:rPr>
          <w:rFonts w:ascii="Times New Roman" w:hAnsi="Times New Roman"/>
          <w:sz w:val="26"/>
          <w:szCs w:val="26"/>
        </w:rPr>
        <w:t xml:space="preserve">в районной газете «Ферзиковские Вести» и подлежит размещению на сайте администрации </w:t>
      </w:r>
      <w:r w:rsidR="00FB3E3E" w:rsidRPr="00FB3E3E">
        <w:rPr>
          <w:sz w:val="26"/>
          <w:szCs w:val="26"/>
        </w:rPr>
        <w:t>«</w:t>
      </w:r>
      <w:r w:rsidR="00FB3E3E" w:rsidRPr="00FB3E3E">
        <w:rPr>
          <w:rFonts w:ascii="Times New Roman" w:hAnsi="Times New Roman"/>
          <w:sz w:val="26"/>
          <w:szCs w:val="26"/>
        </w:rPr>
        <w:t>Деревня Красный Городок»</w:t>
      </w:r>
      <w:r w:rsidR="00FB3E3E">
        <w:rPr>
          <w:rFonts w:ascii="Times New Roman" w:hAnsi="Times New Roman"/>
          <w:sz w:val="26"/>
          <w:szCs w:val="26"/>
        </w:rPr>
        <w:t xml:space="preserve"> </w:t>
      </w:r>
      <w:r w:rsidR="00FB3E3E" w:rsidRPr="00FB3E3E">
        <w:rPr>
          <w:rFonts w:ascii="Times New Roman" w:hAnsi="Times New Roman"/>
          <w:sz w:val="26"/>
          <w:szCs w:val="26"/>
        </w:rPr>
        <w:t>http://www.krgorodok.ru/</w:t>
      </w:r>
      <w:r w:rsidR="00FB3E3E">
        <w:rPr>
          <w:rFonts w:ascii="Times New Roman" w:hAnsi="Times New Roman"/>
          <w:sz w:val="26"/>
          <w:szCs w:val="26"/>
        </w:rPr>
        <w:t xml:space="preserve"> </w:t>
      </w:r>
    </w:p>
    <w:p w:rsidR="00FB3E3E" w:rsidRDefault="00FB3E3E" w:rsidP="002F3637">
      <w:pPr>
        <w:pStyle w:val="a4"/>
        <w:spacing w:after="0" w:afterAutospacing="0"/>
        <w:rPr>
          <w:b/>
          <w:bCs/>
          <w:sz w:val="26"/>
          <w:szCs w:val="26"/>
        </w:rPr>
      </w:pPr>
    </w:p>
    <w:p w:rsidR="00FB3E3E" w:rsidRDefault="00FB3E3E" w:rsidP="002F3637">
      <w:pPr>
        <w:pStyle w:val="a4"/>
        <w:spacing w:after="0" w:afterAutospacing="0"/>
        <w:rPr>
          <w:b/>
          <w:bCs/>
          <w:sz w:val="26"/>
          <w:szCs w:val="26"/>
        </w:rPr>
      </w:pPr>
    </w:p>
    <w:p w:rsidR="002F3637" w:rsidRDefault="002F3637" w:rsidP="002F3637">
      <w:pPr>
        <w:pStyle w:val="a4"/>
        <w:spacing w:after="0" w:afterAutospacing="0"/>
      </w:pPr>
      <w:r>
        <w:rPr>
          <w:b/>
          <w:bCs/>
          <w:sz w:val="26"/>
          <w:szCs w:val="26"/>
        </w:rPr>
        <w:t>Глава сельского поселения</w:t>
      </w:r>
      <w:r w:rsidR="002833F0">
        <w:t xml:space="preserve">                                                                                                     </w:t>
      </w:r>
      <w:r>
        <w:rPr>
          <w:b/>
          <w:bCs/>
          <w:sz w:val="26"/>
          <w:szCs w:val="26"/>
        </w:rPr>
        <w:t>«Деревня Красный Городок»                                                          В. А. Деброва</w:t>
      </w:r>
    </w:p>
    <w:p w:rsidR="00E4229E" w:rsidRDefault="00E4229E" w:rsidP="00FB3E3E">
      <w:pPr>
        <w:spacing w:line="240" w:lineRule="auto"/>
        <w:ind w:left="5812"/>
        <w:jc w:val="right"/>
        <w:outlineLvl w:val="0"/>
        <w:rPr>
          <w:rFonts w:ascii="Times New Roman" w:hAnsi="Times New Roman" w:cs="Times New Roman"/>
          <w:sz w:val="20"/>
          <w:szCs w:val="20"/>
        </w:rPr>
      </w:pPr>
    </w:p>
    <w:p w:rsidR="00FB3E3E" w:rsidRPr="00516C18" w:rsidRDefault="00FB3E3E" w:rsidP="00516C18"/>
    <w:sectPr w:rsidR="00FB3E3E" w:rsidRPr="00516C18" w:rsidSect="00815C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B56924"/>
    <w:multiLevelType w:val="hybridMultilevel"/>
    <w:tmpl w:val="1DE8C470"/>
    <w:lvl w:ilvl="0" w:tplc="EF869A1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78E21B8"/>
    <w:multiLevelType w:val="multilevel"/>
    <w:tmpl w:val="58508F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F0709"/>
    <w:rsid w:val="00016B5A"/>
    <w:rsid w:val="00020B0B"/>
    <w:rsid w:val="000F7F5A"/>
    <w:rsid w:val="00120E68"/>
    <w:rsid w:val="001B1B36"/>
    <w:rsid w:val="002349EB"/>
    <w:rsid w:val="002833F0"/>
    <w:rsid w:val="002A0025"/>
    <w:rsid w:val="002F3637"/>
    <w:rsid w:val="00370900"/>
    <w:rsid w:val="00386DDA"/>
    <w:rsid w:val="003D67C2"/>
    <w:rsid w:val="00445089"/>
    <w:rsid w:val="004A5D1C"/>
    <w:rsid w:val="00500F86"/>
    <w:rsid w:val="00516C18"/>
    <w:rsid w:val="005C604B"/>
    <w:rsid w:val="005E5542"/>
    <w:rsid w:val="00601FAF"/>
    <w:rsid w:val="00673323"/>
    <w:rsid w:val="007F0709"/>
    <w:rsid w:val="007F3F03"/>
    <w:rsid w:val="00814C7A"/>
    <w:rsid w:val="00815C82"/>
    <w:rsid w:val="008A1D9E"/>
    <w:rsid w:val="00934140"/>
    <w:rsid w:val="00944186"/>
    <w:rsid w:val="009828A1"/>
    <w:rsid w:val="009C369F"/>
    <w:rsid w:val="00A72CDC"/>
    <w:rsid w:val="00B57603"/>
    <w:rsid w:val="00C428FB"/>
    <w:rsid w:val="00CE35AC"/>
    <w:rsid w:val="00D14B78"/>
    <w:rsid w:val="00DF1ABC"/>
    <w:rsid w:val="00E27F39"/>
    <w:rsid w:val="00E4229E"/>
    <w:rsid w:val="00E73342"/>
    <w:rsid w:val="00F77D44"/>
    <w:rsid w:val="00FB3E3E"/>
    <w:rsid w:val="00FF27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5C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4418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Название объекта1"/>
    <w:basedOn w:val="a"/>
    <w:next w:val="a"/>
    <w:rsid w:val="002F3637"/>
    <w:pPr>
      <w:spacing w:after="0" w:line="240" w:lineRule="auto"/>
      <w:ind w:left="-709" w:right="-284"/>
      <w:jc w:val="center"/>
    </w:pPr>
    <w:rPr>
      <w:rFonts w:ascii="Times New Roman" w:eastAsia="Times New Roman" w:hAnsi="Times New Roman" w:cs="Times New Roman"/>
      <w:b/>
      <w:sz w:val="32"/>
      <w:szCs w:val="20"/>
      <w:lang w:eastAsia="zh-CN"/>
    </w:rPr>
  </w:style>
  <w:style w:type="paragraph" w:styleId="a4">
    <w:name w:val="Normal (Web)"/>
    <w:basedOn w:val="a"/>
    <w:uiPriority w:val="99"/>
    <w:unhideWhenUsed/>
    <w:rsid w:val="002F36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2F36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F3637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FB3E3E"/>
    <w:pPr>
      <w:ind w:left="720"/>
      <w:contextualSpacing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422</Words>
  <Characters>2407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User1</cp:lastModifiedBy>
  <cp:revision>7</cp:revision>
  <cp:lastPrinted>2015-06-29T12:37:00Z</cp:lastPrinted>
  <dcterms:created xsi:type="dcterms:W3CDTF">2015-07-28T12:23:00Z</dcterms:created>
  <dcterms:modified xsi:type="dcterms:W3CDTF">2015-08-03T06:26:00Z</dcterms:modified>
</cp:coreProperties>
</file>