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FC" w:rsidRDefault="002973FC" w:rsidP="002973FC"/>
    <w:p w:rsidR="002973FC" w:rsidRPr="00D538A0" w:rsidRDefault="002973FC" w:rsidP="002973FC">
      <w:pPr>
        <w:pStyle w:val="a4"/>
        <w:ind w:left="0" w:right="0" w:firstLine="66"/>
        <w:rPr>
          <w:sz w:val="26"/>
          <w:szCs w:val="26"/>
        </w:rPr>
      </w:pPr>
      <w:r w:rsidRPr="00D538A0">
        <w:rPr>
          <w:noProof/>
          <w:sz w:val="26"/>
          <w:szCs w:val="26"/>
        </w:rPr>
        <w:drawing>
          <wp:inline distT="0" distB="0" distL="0" distR="0">
            <wp:extent cx="692150" cy="812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6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A77" w:rsidRDefault="002973FC" w:rsidP="002973FC">
      <w:pPr>
        <w:pStyle w:val="a4"/>
        <w:ind w:left="0" w:right="0" w:firstLine="66"/>
        <w:rPr>
          <w:sz w:val="26"/>
          <w:szCs w:val="26"/>
        </w:rPr>
      </w:pPr>
      <w:r w:rsidRPr="00D538A0">
        <w:rPr>
          <w:sz w:val="26"/>
          <w:szCs w:val="26"/>
        </w:rPr>
        <w:t>Администрация</w:t>
      </w:r>
    </w:p>
    <w:p w:rsidR="002973FC" w:rsidRPr="00D538A0" w:rsidRDefault="002973FC" w:rsidP="002973FC">
      <w:pPr>
        <w:pStyle w:val="a4"/>
        <w:ind w:left="0" w:right="0" w:firstLine="66"/>
        <w:rPr>
          <w:sz w:val="26"/>
          <w:szCs w:val="26"/>
        </w:rPr>
      </w:pPr>
      <w:r w:rsidRPr="00D538A0">
        <w:rPr>
          <w:sz w:val="26"/>
          <w:szCs w:val="26"/>
        </w:rPr>
        <w:t xml:space="preserve"> (исполнительно-распорядительный орган)</w:t>
      </w:r>
    </w:p>
    <w:p w:rsidR="002973FC" w:rsidRPr="00D538A0" w:rsidRDefault="00AA088A" w:rsidP="002973FC">
      <w:pPr>
        <w:pStyle w:val="a4"/>
        <w:ind w:left="0" w:right="0" w:firstLine="66"/>
        <w:rPr>
          <w:sz w:val="26"/>
          <w:szCs w:val="26"/>
        </w:rPr>
      </w:pPr>
      <w:r>
        <w:rPr>
          <w:sz w:val="26"/>
          <w:szCs w:val="26"/>
        </w:rPr>
        <w:t>с</w:t>
      </w:r>
      <w:r w:rsidR="002973FC" w:rsidRPr="00D538A0">
        <w:rPr>
          <w:sz w:val="26"/>
          <w:szCs w:val="26"/>
        </w:rPr>
        <w:t>ельского поселения «Деревня Красный Городок</w:t>
      </w:r>
    </w:p>
    <w:p w:rsidR="002973FC" w:rsidRPr="00D538A0" w:rsidRDefault="002F3A77" w:rsidP="002F3A77">
      <w:pPr>
        <w:pStyle w:val="a4"/>
        <w:ind w:left="0" w:right="0" w:firstLine="66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Ферзиковского</w:t>
      </w:r>
      <w:proofErr w:type="spellEnd"/>
      <w:r>
        <w:rPr>
          <w:sz w:val="26"/>
          <w:szCs w:val="26"/>
        </w:rPr>
        <w:t xml:space="preserve"> района </w:t>
      </w:r>
      <w:r w:rsidR="002973FC" w:rsidRPr="00D538A0">
        <w:rPr>
          <w:sz w:val="26"/>
          <w:szCs w:val="26"/>
        </w:rPr>
        <w:t>Калужской области</w:t>
      </w:r>
    </w:p>
    <w:p w:rsidR="002973FC" w:rsidRPr="00D538A0" w:rsidRDefault="002973FC" w:rsidP="002973FC">
      <w:pPr>
        <w:pStyle w:val="a4"/>
        <w:ind w:left="0" w:right="0"/>
        <w:rPr>
          <w:sz w:val="26"/>
          <w:szCs w:val="26"/>
        </w:rPr>
      </w:pPr>
    </w:p>
    <w:p w:rsidR="002973FC" w:rsidRPr="00D538A0" w:rsidRDefault="002973FC" w:rsidP="002973FC">
      <w:pPr>
        <w:pStyle w:val="3"/>
        <w:ind w:left="0"/>
        <w:jc w:val="center"/>
        <w:rPr>
          <w:color w:val="auto"/>
          <w:sz w:val="26"/>
          <w:szCs w:val="26"/>
        </w:rPr>
      </w:pPr>
      <w:r w:rsidRPr="00D538A0">
        <w:rPr>
          <w:color w:val="auto"/>
          <w:sz w:val="26"/>
          <w:szCs w:val="26"/>
        </w:rPr>
        <w:t xml:space="preserve">ПОСТАНОВЛЕНИЕ№ </w:t>
      </w:r>
      <w:r w:rsidR="00E27A3A">
        <w:rPr>
          <w:color w:val="auto"/>
          <w:sz w:val="26"/>
          <w:szCs w:val="26"/>
        </w:rPr>
        <w:t>0</w:t>
      </w:r>
      <w:r w:rsidR="00AA088A">
        <w:rPr>
          <w:color w:val="auto"/>
          <w:sz w:val="26"/>
          <w:szCs w:val="26"/>
        </w:rPr>
        <w:t>8</w:t>
      </w:r>
    </w:p>
    <w:p w:rsidR="002973FC" w:rsidRDefault="002973FC" w:rsidP="002973FC">
      <w:pPr>
        <w:pStyle w:val="a5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973FC" w:rsidRDefault="002973FC" w:rsidP="002973FC">
      <w:pPr>
        <w:pStyle w:val="a5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973FC" w:rsidRPr="002F3A77" w:rsidRDefault="002973FC" w:rsidP="002973FC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2"/>
          <w:shd w:val="clear" w:color="auto" w:fill="FFFFFF"/>
        </w:rPr>
      </w:pPr>
      <w:r w:rsidRPr="002F3A77">
        <w:rPr>
          <w:b/>
          <w:color w:val="000000"/>
          <w:spacing w:val="2"/>
          <w:shd w:val="clear" w:color="auto" w:fill="FFFFFF"/>
        </w:rPr>
        <w:t>от «</w:t>
      </w:r>
      <w:r w:rsidR="00E27A3A" w:rsidRPr="002F3A77">
        <w:rPr>
          <w:b/>
          <w:color w:val="000000"/>
          <w:spacing w:val="2"/>
          <w:shd w:val="clear" w:color="auto" w:fill="FFFFFF"/>
        </w:rPr>
        <w:t>11</w:t>
      </w:r>
      <w:r w:rsidRPr="002F3A77">
        <w:rPr>
          <w:b/>
          <w:color w:val="000000"/>
          <w:spacing w:val="2"/>
          <w:shd w:val="clear" w:color="auto" w:fill="FFFFFF"/>
        </w:rPr>
        <w:t xml:space="preserve">» </w:t>
      </w:r>
      <w:r w:rsidR="00E27A3A" w:rsidRPr="002F3A77">
        <w:rPr>
          <w:b/>
          <w:color w:val="000000"/>
          <w:spacing w:val="2"/>
          <w:shd w:val="clear" w:color="auto" w:fill="FFFFFF"/>
        </w:rPr>
        <w:t xml:space="preserve">февраля </w:t>
      </w:r>
      <w:r w:rsidRPr="002F3A77">
        <w:rPr>
          <w:b/>
          <w:color w:val="000000"/>
          <w:spacing w:val="2"/>
          <w:shd w:val="clear" w:color="auto" w:fill="FFFFFF"/>
        </w:rPr>
        <w:t>20</w:t>
      </w:r>
      <w:r w:rsidR="00E27A3A" w:rsidRPr="002F3A77">
        <w:rPr>
          <w:b/>
          <w:color w:val="000000"/>
          <w:spacing w:val="2"/>
          <w:shd w:val="clear" w:color="auto" w:fill="FFFFFF"/>
        </w:rPr>
        <w:t>19</w:t>
      </w:r>
      <w:r w:rsidRPr="002F3A77">
        <w:rPr>
          <w:b/>
          <w:color w:val="000000"/>
          <w:spacing w:val="2"/>
          <w:shd w:val="clear" w:color="auto" w:fill="FFFFFF"/>
        </w:rPr>
        <w:t xml:space="preserve"> г.                                                                    д. Красный Городок</w:t>
      </w:r>
    </w:p>
    <w:p w:rsidR="002973FC" w:rsidRDefault="002973FC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F3A77" w:rsidRDefault="002973FC" w:rsidP="002973FC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pacing w:val="2"/>
          <w:shd w:val="clear" w:color="auto" w:fill="FFFFFF"/>
        </w:rPr>
      </w:pPr>
      <w:r>
        <w:rPr>
          <w:b/>
          <w:bCs/>
          <w:color w:val="000000"/>
          <w:spacing w:val="2"/>
          <w:shd w:val="clear" w:color="auto" w:fill="FFFFFF"/>
        </w:rPr>
        <w:t xml:space="preserve">Об утверждении перечня видов </w:t>
      </w:r>
    </w:p>
    <w:p w:rsidR="002F3A77" w:rsidRDefault="002F3A77" w:rsidP="002973FC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pacing w:val="2"/>
          <w:shd w:val="clear" w:color="auto" w:fill="FFFFFF"/>
        </w:rPr>
      </w:pPr>
      <w:r>
        <w:rPr>
          <w:b/>
          <w:bCs/>
          <w:color w:val="000000"/>
          <w:spacing w:val="2"/>
          <w:shd w:val="clear" w:color="auto" w:fill="FFFFFF"/>
        </w:rPr>
        <w:t>М</w:t>
      </w:r>
      <w:r w:rsidR="002973FC">
        <w:rPr>
          <w:b/>
          <w:bCs/>
          <w:color w:val="000000"/>
          <w:spacing w:val="2"/>
          <w:shd w:val="clear" w:color="auto" w:fill="FFFFFF"/>
        </w:rPr>
        <w:t>униципального</w:t>
      </w:r>
      <w:r>
        <w:rPr>
          <w:b/>
          <w:bCs/>
          <w:color w:val="000000"/>
          <w:spacing w:val="2"/>
          <w:shd w:val="clear" w:color="auto" w:fill="FFFFFF"/>
        </w:rPr>
        <w:t xml:space="preserve"> </w:t>
      </w:r>
      <w:r w:rsidR="002973FC">
        <w:rPr>
          <w:b/>
          <w:bCs/>
          <w:color w:val="000000"/>
          <w:spacing w:val="2"/>
          <w:shd w:val="clear" w:color="auto" w:fill="FFFFFF"/>
        </w:rPr>
        <w:t xml:space="preserve">контроля </w:t>
      </w:r>
      <w:proofErr w:type="gramStart"/>
      <w:r w:rsidR="002973FC">
        <w:rPr>
          <w:b/>
          <w:bCs/>
          <w:color w:val="000000"/>
          <w:spacing w:val="2"/>
          <w:shd w:val="clear" w:color="auto" w:fill="FFFFFF"/>
        </w:rPr>
        <w:t>в</w:t>
      </w:r>
      <w:proofErr w:type="gramEnd"/>
      <w:r w:rsidR="002973FC">
        <w:rPr>
          <w:b/>
          <w:bCs/>
          <w:color w:val="000000"/>
          <w:spacing w:val="2"/>
          <w:shd w:val="clear" w:color="auto" w:fill="FFFFFF"/>
        </w:rPr>
        <w:t xml:space="preserve"> </w:t>
      </w:r>
    </w:p>
    <w:p w:rsidR="002973FC" w:rsidRPr="002F3A77" w:rsidRDefault="002973FC" w:rsidP="002973F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pacing w:val="2"/>
          <w:shd w:val="clear" w:color="auto" w:fill="FFFFFF"/>
        </w:rPr>
        <w:t xml:space="preserve"> сельском </w:t>
      </w:r>
      <w:proofErr w:type="gramStart"/>
      <w:r>
        <w:rPr>
          <w:b/>
          <w:bCs/>
          <w:color w:val="000000"/>
          <w:spacing w:val="2"/>
          <w:shd w:val="clear" w:color="auto" w:fill="FFFFFF"/>
        </w:rPr>
        <w:t>поселении</w:t>
      </w:r>
      <w:proofErr w:type="gramEnd"/>
      <w:r>
        <w:rPr>
          <w:b/>
          <w:bCs/>
          <w:color w:val="000000"/>
          <w:spacing w:val="2"/>
          <w:shd w:val="clear" w:color="auto" w:fill="FFFFFF"/>
        </w:rPr>
        <w:t xml:space="preserve"> </w:t>
      </w:r>
    </w:p>
    <w:p w:rsidR="002973FC" w:rsidRDefault="002973FC" w:rsidP="002973F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pacing w:val="2"/>
          <w:shd w:val="clear" w:color="auto" w:fill="FFFFFF"/>
        </w:rPr>
        <w:t>«Деревня Красный Городок»</w:t>
      </w:r>
    </w:p>
    <w:p w:rsidR="002973FC" w:rsidRDefault="002973FC" w:rsidP="002973FC">
      <w:pPr>
        <w:pStyle w:val="a5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973FC" w:rsidRDefault="002973FC" w:rsidP="002973FC">
      <w:pPr>
        <w:pStyle w:val="a5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F3A77" w:rsidRDefault="002F3A77" w:rsidP="004B481E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/>
          <w:color w:val="000000"/>
          <w:spacing w:val="2"/>
          <w:sz w:val="26"/>
          <w:szCs w:val="26"/>
          <w:shd w:val="clear" w:color="auto" w:fill="FFFFFF"/>
        </w:rPr>
      </w:pPr>
      <w:r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           </w:t>
      </w:r>
      <w:r w:rsidR="002973FC" w:rsidRPr="002F3A77">
        <w:rPr>
          <w:color w:val="000000"/>
          <w:spacing w:val="2"/>
          <w:sz w:val="26"/>
          <w:szCs w:val="26"/>
          <w:shd w:val="clear" w:color="auto" w:fill="FFFFFF"/>
        </w:rPr>
        <w:t>В соответствии с п.19 ч.1.</w:t>
      </w:r>
      <w:hyperlink r:id="rId7" w:history="1">
        <w:r w:rsidR="002973FC" w:rsidRPr="002F3A77">
          <w:rPr>
            <w:rStyle w:val="a3"/>
            <w:color w:val="000000"/>
            <w:spacing w:val="2"/>
            <w:sz w:val="26"/>
            <w:szCs w:val="26"/>
            <w:u w:val="none"/>
            <w:shd w:val="clear" w:color="auto" w:fill="FFFFFF"/>
          </w:rPr>
          <w:t>статьи 14 Федерального закона от 06.10.2003 N 131-ФЗ "Об общих принципах организации местного самоуправления в Российской Федерации"</w:t>
        </w:r>
      </w:hyperlink>
      <w:r w:rsidR="002973FC"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, </w:t>
      </w:r>
      <w:r w:rsidR="00D9612B" w:rsidRPr="002F3A77">
        <w:rPr>
          <w:color w:val="000000"/>
          <w:spacing w:val="2"/>
          <w:sz w:val="26"/>
          <w:szCs w:val="26"/>
          <w:shd w:val="clear" w:color="auto" w:fill="FFFFFF"/>
        </w:rPr>
        <w:t>Постановлением Правительства Калу</w:t>
      </w:r>
      <w:r w:rsidRPr="002F3A77">
        <w:rPr>
          <w:color w:val="000000"/>
          <w:spacing w:val="2"/>
          <w:sz w:val="26"/>
          <w:szCs w:val="26"/>
          <w:shd w:val="clear" w:color="auto" w:fill="FFFFFF"/>
        </w:rPr>
        <w:t>ж</w:t>
      </w:r>
      <w:r w:rsidR="00D9612B"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ской области </w:t>
      </w:r>
      <w:r w:rsidR="00FF7FF4" w:rsidRPr="002F3A77">
        <w:rPr>
          <w:color w:val="3C3C3C"/>
          <w:spacing w:val="2"/>
          <w:sz w:val="26"/>
          <w:szCs w:val="26"/>
        </w:rPr>
        <w:t xml:space="preserve">от 29 мая 2012 года N </w:t>
      </w:r>
      <w:r w:rsidR="00D9612B" w:rsidRPr="002F3A77">
        <w:rPr>
          <w:color w:val="3C3C3C"/>
          <w:spacing w:val="2"/>
          <w:sz w:val="26"/>
          <w:szCs w:val="26"/>
        </w:rPr>
        <w:t>2</w:t>
      </w:r>
      <w:r w:rsidR="00FF7FF4" w:rsidRPr="002F3A77">
        <w:rPr>
          <w:color w:val="3C3C3C"/>
          <w:spacing w:val="2"/>
          <w:sz w:val="26"/>
          <w:szCs w:val="26"/>
        </w:rPr>
        <w:t>68</w:t>
      </w:r>
      <w:r w:rsidR="00D9612B" w:rsidRPr="002F3A77">
        <w:rPr>
          <w:color w:val="3C3C3C"/>
          <w:spacing w:val="2"/>
          <w:sz w:val="26"/>
          <w:szCs w:val="26"/>
        </w:rPr>
        <w:t xml:space="preserve"> «</w:t>
      </w:r>
      <w:r w:rsidR="00FF7FF4" w:rsidRPr="002F3A77">
        <w:rPr>
          <w:color w:val="3C3C3C"/>
          <w:spacing w:val="2"/>
          <w:sz w:val="26"/>
          <w:szCs w:val="26"/>
        </w:rPr>
        <w:t>О разработке и принятии административных регламентов осуществления регионального государственного контроля (надзора) в соответствующих сферах деятельности и административных регламентов осуществления муниципального контроля в соответствующих сферах деятельности</w:t>
      </w:r>
      <w:proofErr w:type="gramStart"/>
      <w:r w:rsidR="004B481E" w:rsidRPr="002F3A77">
        <w:rPr>
          <w:color w:val="3C3C3C"/>
          <w:spacing w:val="2"/>
          <w:sz w:val="26"/>
          <w:szCs w:val="26"/>
        </w:rPr>
        <w:t xml:space="preserve"> </w:t>
      </w:r>
      <w:r w:rsidR="002973FC" w:rsidRPr="002F3A77">
        <w:rPr>
          <w:color w:val="000000"/>
          <w:spacing w:val="2"/>
          <w:sz w:val="26"/>
          <w:szCs w:val="26"/>
          <w:shd w:val="clear" w:color="auto" w:fill="FFFFFF"/>
        </w:rPr>
        <w:t>,</w:t>
      </w:r>
      <w:proofErr w:type="gramEnd"/>
      <w:r w:rsidR="002973FC"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 администрация  сельского поселения </w:t>
      </w:r>
      <w:r w:rsidR="00D9612B" w:rsidRPr="002F3A77">
        <w:rPr>
          <w:sz w:val="26"/>
          <w:szCs w:val="26"/>
        </w:rPr>
        <w:t>«Деревня Красный городок</w:t>
      </w:r>
      <w:r w:rsidR="00D9612B" w:rsidRPr="002F3A77">
        <w:rPr>
          <w:b/>
          <w:sz w:val="26"/>
          <w:szCs w:val="26"/>
        </w:rPr>
        <w:t xml:space="preserve">»    </w:t>
      </w:r>
      <w:r w:rsidR="002973FC" w:rsidRPr="002F3A77">
        <w:rPr>
          <w:b/>
          <w:color w:val="000000"/>
          <w:spacing w:val="2"/>
          <w:sz w:val="26"/>
          <w:szCs w:val="26"/>
          <w:shd w:val="clear" w:color="auto" w:fill="FFFFFF"/>
        </w:rPr>
        <w:t xml:space="preserve"> </w:t>
      </w:r>
    </w:p>
    <w:p w:rsidR="002973FC" w:rsidRPr="002F3A77" w:rsidRDefault="00D9612B" w:rsidP="004B481E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/>
          <w:color w:val="000000"/>
          <w:sz w:val="26"/>
          <w:szCs w:val="26"/>
        </w:rPr>
      </w:pPr>
      <w:r w:rsidRPr="002F3A77">
        <w:rPr>
          <w:b/>
          <w:color w:val="000000"/>
          <w:spacing w:val="2"/>
          <w:sz w:val="26"/>
          <w:szCs w:val="26"/>
          <w:shd w:val="clear" w:color="auto" w:fill="FFFFFF"/>
        </w:rPr>
        <w:t>П</w:t>
      </w:r>
      <w:r w:rsidR="00D82E1F" w:rsidRPr="002F3A77">
        <w:rPr>
          <w:b/>
          <w:color w:val="000000"/>
          <w:spacing w:val="2"/>
          <w:sz w:val="26"/>
          <w:szCs w:val="26"/>
          <w:shd w:val="clear" w:color="auto" w:fill="FFFFFF"/>
        </w:rPr>
        <w:t xml:space="preserve"> </w:t>
      </w:r>
      <w:r w:rsidR="002973FC" w:rsidRPr="002F3A77">
        <w:rPr>
          <w:b/>
          <w:color w:val="000000"/>
          <w:spacing w:val="2"/>
          <w:sz w:val="26"/>
          <w:szCs w:val="26"/>
          <w:shd w:val="clear" w:color="auto" w:fill="FFFFFF"/>
        </w:rPr>
        <w:t>о с т а н о в л я е т:</w:t>
      </w:r>
    </w:p>
    <w:p w:rsidR="004B481E" w:rsidRPr="002F3A77" w:rsidRDefault="004B481E" w:rsidP="002973F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2"/>
          <w:sz w:val="26"/>
          <w:szCs w:val="26"/>
          <w:shd w:val="clear" w:color="auto" w:fill="FFFFFF"/>
        </w:rPr>
      </w:pPr>
    </w:p>
    <w:p w:rsidR="002973FC" w:rsidRPr="002F3A77" w:rsidRDefault="002973FC" w:rsidP="002973F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2F3A77">
        <w:rPr>
          <w:color w:val="000000"/>
          <w:spacing w:val="2"/>
          <w:sz w:val="26"/>
          <w:szCs w:val="26"/>
          <w:shd w:val="clear" w:color="auto" w:fill="FFFFFF"/>
        </w:rPr>
        <w:t>1. Утвердить Перечень видов му</w:t>
      </w:r>
      <w:r w:rsidR="002F3A77" w:rsidRPr="002F3A77">
        <w:rPr>
          <w:color w:val="000000"/>
          <w:spacing w:val="2"/>
          <w:sz w:val="26"/>
          <w:szCs w:val="26"/>
          <w:shd w:val="clear" w:color="auto" w:fill="FFFFFF"/>
        </w:rPr>
        <w:t>ниципального контроля и органов</w:t>
      </w:r>
      <w:r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, уполномоченных на их осуществление в </w:t>
      </w:r>
      <w:r w:rsidR="00D9612B"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сельском поселении </w:t>
      </w:r>
      <w:r w:rsidR="00D9612B" w:rsidRPr="002F3A77">
        <w:rPr>
          <w:sz w:val="26"/>
          <w:szCs w:val="26"/>
        </w:rPr>
        <w:t>«Дере</w:t>
      </w:r>
      <w:r w:rsidR="002F3A77" w:rsidRPr="002F3A77">
        <w:rPr>
          <w:sz w:val="26"/>
          <w:szCs w:val="26"/>
        </w:rPr>
        <w:t>вня Красный Г</w:t>
      </w:r>
      <w:r w:rsidR="00D9612B" w:rsidRPr="002F3A77">
        <w:rPr>
          <w:sz w:val="26"/>
          <w:szCs w:val="26"/>
        </w:rPr>
        <w:t>ородок»</w:t>
      </w:r>
      <w:r w:rsidR="002F3A77" w:rsidRPr="002F3A77">
        <w:rPr>
          <w:sz w:val="26"/>
          <w:szCs w:val="26"/>
        </w:rPr>
        <w:t>,</w:t>
      </w:r>
      <w:r w:rsidR="00D9612B" w:rsidRPr="002F3A77">
        <w:rPr>
          <w:sz w:val="26"/>
          <w:szCs w:val="26"/>
        </w:rPr>
        <w:t xml:space="preserve"> </w:t>
      </w:r>
      <w:r w:rsidRPr="002F3A77">
        <w:rPr>
          <w:color w:val="000000"/>
          <w:spacing w:val="2"/>
          <w:sz w:val="26"/>
          <w:szCs w:val="26"/>
          <w:shd w:val="clear" w:color="auto" w:fill="FFFFFF"/>
        </w:rPr>
        <w:t>согласно приложению</w:t>
      </w:r>
      <w:r w:rsidR="00D82E1F"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 № 1</w:t>
      </w:r>
      <w:r w:rsidRPr="002F3A77">
        <w:rPr>
          <w:color w:val="000000"/>
          <w:spacing w:val="2"/>
          <w:sz w:val="26"/>
          <w:szCs w:val="26"/>
          <w:shd w:val="clear" w:color="auto" w:fill="FFFFFF"/>
        </w:rPr>
        <w:t>.</w:t>
      </w:r>
    </w:p>
    <w:p w:rsidR="002973FC" w:rsidRPr="002F3A77" w:rsidRDefault="002973FC" w:rsidP="002973F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2. </w:t>
      </w:r>
      <w:r w:rsidR="00D9612B" w:rsidRPr="002F3A77">
        <w:rPr>
          <w:color w:val="000000"/>
          <w:spacing w:val="2"/>
          <w:sz w:val="26"/>
          <w:szCs w:val="26"/>
          <w:shd w:val="clear" w:color="auto" w:fill="FFFFFF"/>
        </w:rPr>
        <w:t>Н</w:t>
      </w:r>
      <w:r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астоящее постановление </w:t>
      </w:r>
      <w:r w:rsidR="00D9612B"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разместить в сети «Интернет» на официальном сайте администрации сельского поселения </w:t>
      </w:r>
      <w:r w:rsidR="00D9612B" w:rsidRPr="002F3A77">
        <w:rPr>
          <w:sz w:val="26"/>
          <w:szCs w:val="26"/>
        </w:rPr>
        <w:t xml:space="preserve">«Деревня Красный городок»                                 </w:t>
      </w:r>
      <w:r w:rsidR="00D9612B"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 </w:t>
      </w:r>
      <w:r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в 3. </w:t>
      </w:r>
      <w:proofErr w:type="gramStart"/>
      <w:r w:rsidRPr="002F3A77">
        <w:rPr>
          <w:color w:val="000000"/>
          <w:spacing w:val="2"/>
          <w:sz w:val="26"/>
          <w:szCs w:val="26"/>
          <w:shd w:val="clear" w:color="auto" w:fill="FFFFFF"/>
        </w:rPr>
        <w:t>Контроль за</w:t>
      </w:r>
      <w:proofErr w:type="gramEnd"/>
      <w:r w:rsidRPr="002F3A77">
        <w:rPr>
          <w:color w:val="000000"/>
          <w:spacing w:val="2"/>
          <w:sz w:val="26"/>
          <w:szCs w:val="26"/>
          <w:shd w:val="clear" w:color="auto" w:fill="FFFFFF"/>
        </w:rPr>
        <w:t xml:space="preserve"> исполнением настоящего </w:t>
      </w:r>
      <w:r w:rsidRPr="002F3A77">
        <w:rPr>
          <w:color w:val="2D2D2D"/>
          <w:spacing w:val="2"/>
          <w:sz w:val="26"/>
          <w:szCs w:val="26"/>
          <w:shd w:val="clear" w:color="auto" w:fill="FFFFFF"/>
        </w:rPr>
        <w:t>постановления оставляю за собой.</w:t>
      </w:r>
    </w:p>
    <w:p w:rsidR="002973FC" w:rsidRPr="002F3A77" w:rsidRDefault="002973FC" w:rsidP="002973FC">
      <w:pPr>
        <w:pStyle w:val="a5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6"/>
          <w:szCs w:val="26"/>
        </w:rPr>
      </w:pPr>
      <w:r w:rsidRPr="002F3A77">
        <w:rPr>
          <w:rFonts w:ascii="Arial" w:hAnsi="Arial" w:cs="Arial"/>
          <w:color w:val="000000"/>
          <w:sz w:val="26"/>
          <w:szCs w:val="26"/>
        </w:rPr>
        <w:t> </w:t>
      </w:r>
    </w:p>
    <w:p w:rsidR="002973FC" w:rsidRPr="002F3A77" w:rsidRDefault="002973FC" w:rsidP="002973FC">
      <w:pPr>
        <w:rPr>
          <w:szCs w:val="26"/>
        </w:rPr>
      </w:pPr>
    </w:p>
    <w:p w:rsidR="002F3A77" w:rsidRPr="002F3A77" w:rsidRDefault="002F3A77" w:rsidP="002973FC">
      <w:pPr>
        <w:pStyle w:val="a6"/>
        <w:rPr>
          <w:rFonts w:ascii="Times New Roman" w:hAnsi="Times New Roman" w:cs="Times New Roman"/>
          <w:sz w:val="26"/>
          <w:szCs w:val="26"/>
        </w:rPr>
      </w:pPr>
      <w:r w:rsidRPr="002F3A77">
        <w:rPr>
          <w:rFonts w:ascii="Times New Roman" w:hAnsi="Times New Roman" w:cs="Times New Roman"/>
          <w:sz w:val="26"/>
          <w:szCs w:val="26"/>
        </w:rPr>
        <w:t>Глава  а</w:t>
      </w:r>
      <w:r w:rsidR="002973FC" w:rsidRPr="002F3A77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2F3A77" w:rsidRPr="002F3A77" w:rsidRDefault="002973FC" w:rsidP="002973FC">
      <w:pPr>
        <w:pStyle w:val="a6"/>
        <w:rPr>
          <w:rFonts w:ascii="Times New Roman" w:hAnsi="Times New Roman" w:cs="Times New Roman"/>
          <w:sz w:val="26"/>
          <w:szCs w:val="26"/>
        </w:rPr>
      </w:pPr>
      <w:r w:rsidRPr="002F3A7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</w:p>
    <w:p w:rsidR="002973FC" w:rsidRPr="002F3A77" w:rsidRDefault="002F3A77" w:rsidP="002973FC">
      <w:pPr>
        <w:pStyle w:val="a6"/>
        <w:rPr>
          <w:rFonts w:ascii="Times New Roman" w:hAnsi="Times New Roman" w:cs="Times New Roman"/>
          <w:sz w:val="26"/>
          <w:szCs w:val="26"/>
        </w:rPr>
      </w:pPr>
      <w:r w:rsidRPr="002F3A77">
        <w:rPr>
          <w:rFonts w:ascii="Times New Roman" w:hAnsi="Times New Roman" w:cs="Times New Roman"/>
          <w:sz w:val="26"/>
          <w:szCs w:val="26"/>
        </w:rPr>
        <w:t xml:space="preserve"> «Деревня Красный Г</w:t>
      </w:r>
      <w:r w:rsidR="002973FC" w:rsidRPr="002F3A77">
        <w:rPr>
          <w:rFonts w:ascii="Times New Roman" w:hAnsi="Times New Roman" w:cs="Times New Roman"/>
          <w:sz w:val="26"/>
          <w:szCs w:val="26"/>
        </w:rPr>
        <w:t xml:space="preserve">ородок»                        </w:t>
      </w:r>
      <w:r w:rsidRPr="002F3A77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973FC" w:rsidRPr="002F3A77">
        <w:rPr>
          <w:rFonts w:ascii="Times New Roman" w:hAnsi="Times New Roman" w:cs="Times New Roman"/>
          <w:sz w:val="26"/>
          <w:szCs w:val="26"/>
        </w:rPr>
        <w:t xml:space="preserve">         Д.М. Выходов</w:t>
      </w:r>
    </w:p>
    <w:p w:rsidR="002973FC" w:rsidRPr="002F3A77" w:rsidRDefault="002973FC" w:rsidP="002973F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973FC" w:rsidRPr="002F3A77" w:rsidRDefault="002973FC" w:rsidP="002973FC">
      <w:pPr>
        <w:rPr>
          <w:szCs w:val="26"/>
        </w:rPr>
      </w:pPr>
    </w:p>
    <w:p w:rsidR="002973FC" w:rsidRDefault="002973FC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B481E" w:rsidRDefault="004B481E" w:rsidP="002973F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973FC" w:rsidRDefault="002973FC" w:rsidP="002973FC">
      <w:pPr>
        <w:pStyle w:val="a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3C3C3C"/>
          <w:spacing w:val="2"/>
          <w:sz w:val="22"/>
          <w:szCs w:val="22"/>
          <w:shd w:val="clear" w:color="auto" w:fill="FFFFFF"/>
        </w:rPr>
        <w:t>Приложение</w:t>
      </w:r>
      <w:r w:rsidR="00E27A3A">
        <w:rPr>
          <w:color w:val="3C3C3C"/>
          <w:spacing w:val="2"/>
          <w:sz w:val="22"/>
          <w:szCs w:val="22"/>
          <w:shd w:val="clear" w:color="auto" w:fill="FFFFFF"/>
        </w:rPr>
        <w:t xml:space="preserve"> №1</w:t>
      </w:r>
      <w:r>
        <w:rPr>
          <w:color w:val="3C3C3C"/>
          <w:spacing w:val="2"/>
          <w:sz w:val="22"/>
          <w:szCs w:val="22"/>
          <w:shd w:val="clear" w:color="auto" w:fill="FFFFFF"/>
        </w:rPr>
        <w:br/>
        <w:t>к постановлению</w:t>
      </w:r>
    </w:p>
    <w:p w:rsidR="002973FC" w:rsidRDefault="002973FC" w:rsidP="002973FC">
      <w:pPr>
        <w:pStyle w:val="a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3C3C3C"/>
          <w:spacing w:val="2"/>
          <w:sz w:val="22"/>
          <w:szCs w:val="22"/>
          <w:shd w:val="clear" w:color="auto" w:fill="FFFFFF"/>
        </w:rPr>
        <w:t>от «</w:t>
      </w:r>
      <w:r w:rsidR="004B481E">
        <w:rPr>
          <w:color w:val="3C3C3C"/>
          <w:spacing w:val="2"/>
          <w:sz w:val="22"/>
          <w:szCs w:val="22"/>
          <w:shd w:val="clear" w:color="auto" w:fill="FFFFFF"/>
        </w:rPr>
        <w:t>____»________</w:t>
      </w:r>
      <w:r w:rsidR="00D82E1F">
        <w:rPr>
          <w:color w:val="3C3C3C"/>
          <w:spacing w:val="2"/>
          <w:sz w:val="22"/>
          <w:szCs w:val="22"/>
          <w:shd w:val="clear" w:color="auto" w:fill="FFFFFF"/>
        </w:rPr>
        <w:t xml:space="preserve"> 20__</w:t>
      </w:r>
      <w:r>
        <w:rPr>
          <w:color w:val="3C3C3C"/>
          <w:spacing w:val="2"/>
          <w:sz w:val="22"/>
          <w:szCs w:val="22"/>
          <w:shd w:val="clear" w:color="auto" w:fill="FFFFFF"/>
        </w:rPr>
        <w:t xml:space="preserve"> № </w:t>
      </w:r>
      <w:r w:rsidR="004B481E">
        <w:rPr>
          <w:color w:val="3C3C3C"/>
          <w:spacing w:val="2"/>
          <w:sz w:val="22"/>
          <w:szCs w:val="22"/>
          <w:shd w:val="clear" w:color="auto" w:fill="FFFFFF"/>
        </w:rPr>
        <w:t>_____</w:t>
      </w:r>
    </w:p>
    <w:p w:rsidR="002F3A77" w:rsidRDefault="002F3A77" w:rsidP="002973F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3C3C3C"/>
          <w:spacing w:val="2"/>
          <w:shd w:val="clear" w:color="auto" w:fill="FFFFFF"/>
        </w:rPr>
      </w:pPr>
    </w:p>
    <w:p w:rsidR="002973FC" w:rsidRDefault="002973FC" w:rsidP="002973F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3C3C3C"/>
          <w:spacing w:val="2"/>
          <w:shd w:val="clear" w:color="auto" w:fill="FFFFFF"/>
        </w:rPr>
        <w:t>Перечень видов муниципального контроля</w:t>
      </w:r>
    </w:p>
    <w:p w:rsidR="00D9612B" w:rsidRDefault="002973FC" w:rsidP="002973FC">
      <w:pPr>
        <w:pStyle w:val="a5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b/>
          <w:bCs/>
          <w:color w:val="3C3C3C"/>
          <w:spacing w:val="2"/>
          <w:shd w:val="clear" w:color="auto" w:fill="FFFFFF"/>
        </w:rPr>
        <w:t xml:space="preserve">в </w:t>
      </w:r>
      <w:r w:rsidR="00D9612B">
        <w:rPr>
          <w:color w:val="000000"/>
          <w:spacing w:val="2"/>
          <w:shd w:val="clear" w:color="auto" w:fill="FFFFFF"/>
        </w:rPr>
        <w:t xml:space="preserve">сельском поселении </w:t>
      </w:r>
      <w:r w:rsidR="002F3A77">
        <w:rPr>
          <w:sz w:val="26"/>
          <w:szCs w:val="26"/>
        </w:rPr>
        <w:t>«Деревня Красный Г</w:t>
      </w:r>
      <w:r w:rsidR="00D9612B" w:rsidRPr="00D538A0">
        <w:rPr>
          <w:sz w:val="26"/>
          <w:szCs w:val="26"/>
        </w:rPr>
        <w:t xml:space="preserve">ородок»       </w:t>
      </w:r>
    </w:p>
    <w:p w:rsidR="00D9612B" w:rsidRDefault="00D9612B" w:rsidP="002973FC">
      <w:pPr>
        <w:pStyle w:val="a5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D9612B" w:rsidRDefault="00D9612B" w:rsidP="002973FC">
      <w:pPr>
        <w:pStyle w:val="a5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Style w:val="a9"/>
        <w:tblW w:w="0" w:type="auto"/>
        <w:tblLook w:val="04A0"/>
      </w:tblPr>
      <w:tblGrid>
        <w:gridCol w:w="560"/>
        <w:gridCol w:w="2191"/>
        <w:gridCol w:w="2397"/>
        <w:gridCol w:w="2313"/>
        <w:gridCol w:w="2393"/>
      </w:tblGrid>
      <w:tr w:rsidR="008026DB" w:rsidTr="004B481E">
        <w:tc>
          <w:tcPr>
            <w:tcW w:w="546" w:type="dxa"/>
          </w:tcPr>
          <w:p w:rsidR="00D9612B" w:rsidRDefault="00D9612B" w:rsidP="00E77EE7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/>
                <w:bCs/>
                <w:color w:val="2D2D2D"/>
              </w:rPr>
              <w:t xml:space="preserve">N </w:t>
            </w:r>
            <w:proofErr w:type="gramStart"/>
            <w:r>
              <w:rPr>
                <w:b/>
                <w:bCs/>
                <w:color w:val="2D2D2D"/>
              </w:rPr>
              <w:t>п</w:t>
            </w:r>
            <w:proofErr w:type="gramEnd"/>
            <w:r>
              <w:rPr>
                <w:b/>
                <w:bCs/>
                <w:color w:val="2D2D2D"/>
              </w:rPr>
              <w:t>/п</w:t>
            </w:r>
          </w:p>
        </w:tc>
        <w:tc>
          <w:tcPr>
            <w:tcW w:w="2286" w:type="dxa"/>
          </w:tcPr>
          <w:p w:rsidR="00D9612B" w:rsidRDefault="00D82E1F" w:rsidP="00D82E1F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/>
                <w:bCs/>
                <w:color w:val="2D2D2D"/>
              </w:rPr>
              <w:t>Наименование вида</w:t>
            </w:r>
            <w:r w:rsidR="00D9612B">
              <w:rPr>
                <w:b/>
                <w:bCs/>
                <w:color w:val="2D2D2D"/>
              </w:rPr>
              <w:t xml:space="preserve"> муниципального контроля</w:t>
            </w:r>
          </w:p>
        </w:tc>
        <w:tc>
          <w:tcPr>
            <w:tcW w:w="2309" w:type="dxa"/>
          </w:tcPr>
          <w:p w:rsidR="00D9612B" w:rsidRDefault="00D82E1F" w:rsidP="008026DB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2D2D2D"/>
              </w:rPr>
              <w:t>Уполномоченный орган (долж</w:t>
            </w:r>
            <w:r w:rsidR="008026DB">
              <w:rPr>
                <w:b/>
                <w:bCs/>
                <w:color w:val="2D2D2D"/>
              </w:rPr>
              <w:t>н</w:t>
            </w:r>
            <w:r>
              <w:rPr>
                <w:b/>
                <w:bCs/>
                <w:color w:val="2D2D2D"/>
              </w:rPr>
              <w:t>остное лицо</w:t>
            </w:r>
            <w:r w:rsidR="008026DB">
              <w:rPr>
                <w:b/>
                <w:bCs/>
                <w:color w:val="2D2D2D"/>
              </w:rPr>
              <w:t>) администрации СП «Деревня Красный Городок, осуществляющий муниципальный контроль</w:t>
            </w:r>
            <w:r>
              <w:rPr>
                <w:b/>
                <w:bCs/>
                <w:color w:val="2D2D2D"/>
              </w:rPr>
              <w:t xml:space="preserve"> </w:t>
            </w:r>
          </w:p>
        </w:tc>
        <w:tc>
          <w:tcPr>
            <w:tcW w:w="2299" w:type="dxa"/>
          </w:tcPr>
          <w:p w:rsidR="00D9612B" w:rsidRDefault="008026DB" w:rsidP="008026DB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2D2D2D"/>
              </w:rPr>
              <w:t>Наименование и реквизиты НПА устанавливающего осуществление муниципального контроля</w:t>
            </w:r>
          </w:p>
        </w:tc>
        <w:tc>
          <w:tcPr>
            <w:tcW w:w="2414" w:type="dxa"/>
          </w:tcPr>
          <w:p w:rsidR="00D9612B" w:rsidRDefault="008026DB" w:rsidP="008026DB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/>
                <w:bCs/>
                <w:color w:val="2D2D2D"/>
              </w:rPr>
              <w:t>Реквизиты НПА, которыми утвержден административный регламент по осуществлению муниципального контроля</w:t>
            </w:r>
          </w:p>
        </w:tc>
      </w:tr>
      <w:tr w:rsidR="008026DB" w:rsidTr="004B481E">
        <w:tc>
          <w:tcPr>
            <w:tcW w:w="546" w:type="dxa"/>
          </w:tcPr>
          <w:p w:rsidR="004B481E" w:rsidRDefault="004B481E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286" w:type="dxa"/>
          </w:tcPr>
          <w:p w:rsidR="004B481E" w:rsidRDefault="004B481E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color w:val="2D2D2D"/>
              </w:rPr>
              <w:t>Муниципальный жилищный контроль</w:t>
            </w:r>
          </w:p>
        </w:tc>
        <w:tc>
          <w:tcPr>
            <w:tcW w:w="2309" w:type="dxa"/>
          </w:tcPr>
          <w:p w:rsidR="004B481E" w:rsidRDefault="002953F5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hyperlink r:id="rId8" w:history="1">
              <w:r w:rsidR="004B481E">
                <w:rPr>
                  <w:rStyle w:val="a3"/>
                  <w:color w:val="000000"/>
                </w:rPr>
                <w:t>ст.20 Жилищного кодекса Российской Федерации</w:t>
              </w:r>
            </w:hyperlink>
            <w:r w:rsidR="004B481E">
              <w:rPr>
                <w:color w:val="2D2D2D"/>
              </w:rPr>
              <w:t>, п. 6 ч.1 </w:t>
            </w:r>
            <w:hyperlink r:id="rId9" w:history="1">
              <w:r w:rsidR="004B481E">
                <w:rPr>
                  <w:rStyle w:val="a3"/>
                  <w:color w:val="000000"/>
                </w:rPr>
                <w:t>ст.16 Федерального закона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299" w:type="dxa"/>
          </w:tcPr>
          <w:p w:rsidR="004B481E" w:rsidRDefault="004B481E" w:rsidP="009A274B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 xml:space="preserve">Постановление администрации от </w:t>
            </w:r>
            <w:r w:rsidR="009A274B">
              <w:rPr>
                <w:color w:val="2D2D2D"/>
              </w:rPr>
              <w:t>11.02.</w:t>
            </w:r>
            <w:r>
              <w:rPr>
                <w:color w:val="2D2D2D"/>
              </w:rPr>
              <w:t> 201</w:t>
            </w:r>
            <w:r w:rsidR="00E27A3A">
              <w:rPr>
                <w:color w:val="2D2D2D"/>
              </w:rPr>
              <w:t>9</w:t>
            </w:r>
            <w:r>
              <w:rPr>
                <w:color w:val="2D2D2D"/>
              </w:rPr>
              <w:t xml:space="preserve"> №</w:t>
            </w:r>
            <w:r w:rsidR="009A274B">
              <w:rPr>
                <w:color w:val="2D2D2D"/>
              </w:rPr>
              <w:t xml:space="preserve"> 5</w:t>
            </w:r>
            <w:r>
              <w:rPr>
                <w:color w:val="2D2D2D"/>
              </w:rPr>
              <w:t xml:space="preserve"> «Об утверждении административного регламента осуществления муниципального жилищного контроля на территории  сельского поселения</w:t>
            </w:r>
            <w:r w:rsidR="00E27A3A">
              <w:rPr>
                <w:color w:val="2D2D2D"/>
              </w:rPr>
              <w:t xml:space="preserve"> «Деревня Красный Городок»</w:t>
            </w:r>
          </w:p>
        </w:tc>
        <w:tc>
          <w:tcPr>
            <w:tcW w:w="2414" w:type="dxa"/>
          </w:tcPr>
          <w:p w:rsidR="004B481E" w:rsidRDefault="004B481E" w:rsidP="00E27A3A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color w:val="2D2D2D"/>
              </w:rPr>
              <w:t>Администрация   сельского поселения</w:t>
            </w:r>
            <w:r w:rsidR="00E27A3A">
              <w:rPr>
                <w:color w:val="2D2D2D"/>
              </w:rPr>
              <w:t xml:space="preserve"> «Деревня Красный Городок»</w:t>
            </w:r>
          </w:p>
        </w:tc>
      </w:tr>
      <w:tr w:rsidR="008026DB" w:rsidTr="004B481E">
        <w:tc>
          <w:tcPr>
            <w:tcW w:w="546" w:type="dxa"/>
          </w:tcPr>
          <w:p w:rsidR="004B481E" w:rsidRDefault="004B481E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286" w:type="dxa"/>
          </w:tcPr>
          <w:p w:rsidR="004B481E" w:rsidRDefault="004B481E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color w:val="000000"/>
              </w:rPr>
              <w:t xml:space="preserve">Муниципальный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соблюдением требований Правил благоустройства, обеспечени</w:t>
            </w:r>
            <w:r w:rsidR="002F3A77">
              <w:rPr>
                <w:color w:val="000000"/>
              </w:rPr>
              <w:t xml:space="preserve">я чистоты и порядка в </w:t>
            </w:r>
            <w:r>
              <w:rPr>
                <w:color w:val="000000"/>
              </w:rPr>
              <w:t> сельском поселении</w:t>
            </w:r>
          </w:p>
        </w:tc>
        <w:tc>
          <w:tcPr>
            <w:tcW w:w="2309" w:type="dxa"/>
          </w:tcPr>
          <w:p w:rsidR="004B481E" w:rsidRDefault="004B481E" w:rsidP="00645ADE">
            <w:pPr>
              <w:pStyle w:val="a5"/>
              <w:spacing w:before="0" w:beforeAutospacing="0" w:after="0" w:afterAutospacing="0"/>
              <w:rPr>
                <w:rStyle w:val="a3"/>
                <w:color w:val="000000"/>
              </w:rPr>
            </w:pPr>
            <w:r>
              <w:rPr>
                <w:color w:val="2D2D2D"/>
              </w:rPr>
              <w:t>п.25, ч.1 ст.16 и ст.17.1 Федерального </w:t>
            </w:r>
            <w:hyperlink r:id="rId10" w:history="1">
              <w:r>
                <w:rPr>
                  <w:rStyle w:val="a3"/>
                  <w:color w:val="000000"/>
                </w:rPr>
                <w:t>закона от 06.10.2003 N 131-ФЗ "Об общих принципах организации местного самоуправления в Российской Федерации"</w:t>
              </w:r>
            </w:hyperlink>
          </w:p>
          <w:p w:rsidR="00E27A3A" w:rsidRDefault="00E27A3A" w:rsidP="00645ADE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94ADA">
              <w:rPr>
                <w:color w:val="3C3C3C"/>
                <w:spacing w:val="2"/>
                <w:sz w:val="22"/>
                <w:szCs w:val="22"/>
              </w:rPr>
              <w:t xml:space="preserve">   Закон Калужской области </w:t>
            </w:r>
            <w:r w:rsidRPr="00694ADA">
              <w:rPr>
                <w:color w:val="3C3C3C"/>
                <w:spacing w:val="2"/>
                <w:sz w:val="22"/>
                <w:szCs w:val="22"/>
              </w:rPr>
              <w:br/>
              <w:t>от 28 февраля 2011 года N 122-ОЗ</w:t>
            </w:r>
          </w:p>
        </w:tc>
        <w:tc>
          <w:tcPr>
            <w:tcW w:w="2299" w:type="dxa"/>
          </w:tcPr>
          <w:p w:rsidR="004B481E" w:rsidRDefault="004B481E" w:rsidP="009A274B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 xml:space="preserve">Постановление администрации от </w:t>
            </w:r>
            <w:r w:rsidR="009A274B">
              <w:rPr>
                <w:color w:val="2D2D2D"/>
              </w:rPr>
              <w:t>11.02.2019</w:t>
            </w:r>
            <w:r>
              <w:rPr>
                <w:color w:val="2D2D2D"/>
              </w:rPr>
              <w:t xml:space="preserve"> г. № </w:t>
            </w:r>
            <w:r w:rsidR="009A274B">
              <w:rPr>
                <w:color w:val="2D2D2D"/>
              </w:rPr>
              <w:t>7</w:t>
            </w:r>
            <w:r>
              <w:rPr>
                <w:color w:val="2D2D2D"/>
              </w:rPr>
              <w:t xml:space="preserve">  «Об утверждении административного регламента администрации сельского поселения </w:t>
            </w:r>
            <w:r w:rsidR="00E27A3A">
              <w:rPr>
                <w:color w:val="2D2D2D"/>
              </w:rPr>
              <w:t xml:space="preserve">«Деревня Красный Городок» </w:t>
            </w:r>
            <w:r>
              <w:rPr>
                <w:color w:val="2D2D2D"/>
              </w:rPr>
              <w:t xml:space="preserve">по исполнению муниципальной функции "Осуществление муниципального </w:t>
            </w:r>
            <w:proofErr w:type="gramStart"/>
            <w:r>
              <w:rPr>
                <w:color w:val="2D2D2D"/>
              </w:rPr>
              <w:t>контроля за</w:t>
            </w:r>
            <w:proofErr w:type="gramEnd"/>
            <w:r>
              <w:rPr>
                <w:color w:val="2D2D2D"/>
              </w:rPr>
              <w:t xml:space="preserve"> соблюдением требований Правил благоустройства, </w:t>
            </w:r>
            <w:r>
              <w:rPr>
                <w:color w:val="2D2D2D"/>
              </w:rPr>
              <w:lastRenderedPageBreak/>
              <w:t>обеспечения чистоты и порядка в   сельском поселении</w:t>
            </w:r>
            <w:r w:rsidR="00E27A3A">
              <w:rPr>
                <w:color w:val="2D2D2D"/>
              </w:rPr>
              <w:t xml:space="preserve"> «Деревня Красный Городок</w:t>
            </w:r>
            <w:r w:rsidR="009A274B">
              <w:rPr>
                <w:color w:val="2D2D2D"/>
              </w:rPr>
              <w:t>»</w:t>
            </w:r>
          </w:p>
        </w:tc>
        <w:tc>
          <w:tcPr>
            <w:tcW w:w="2414" w:type="dxa"/>
          </w:tcPr>
          <w:p w:rsidR="004B481E" w:rsidRDefault="004B481E" w:rsidP="00E27A3A">
            <w:pPr>
              <w:pStyle w:val="a5"/>
              <w:spacing w:before="0" w:beforeAutospacing="0" w:after="0" w:afterAutospacing="0"/>
              <w:rPr>
                <w:color w:val="2D2D2D"/>
              </w:rPr>
            </w:pPr>
            <w:r>
              <w:rPr>
                <w:color w:val="2D2D2D"/>
              </w:rPr>
              <w:lastRenderedPageBreak/>
              <w:t>Администрация  сельского поселения</w:t>
            </w:r>
            <w:r w:rsidR="00E27A3A">
              <w:rPr>
                <w:color w:val="2D2D2D"/>
              </w:rPr>
              <w:t xml:space="preserve"> «Деревня Красный Городок»,</w:t>
            </w:r>
          </w:p>
          <w:p w:rsidR="00E27A3A" w:rsidRDefault="00E27A3A" w:rsidP="00E27A3A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>Административная комиссия СП «Деревня Красный Городок»</w:t>
            </w:r>
          </w:p>
        </w:tc>
      </w:tr>
      <w:tr w:rsidR="008026DB" w:rsidTr="004B481E">
        <w:tc>
          <w:tcPr>
            <w:tcW w:w="546" w:type="dxa"/>
          </w:tcPr>
          <w:p w:rsidR="004B481E" w:rsidRDefault="004B481E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286" w:type="dxa"/>
          </w:tcPr>
          <w:p w:rsidR="004B481E" w:rsidRDefault="004B481E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color w:val="2D2D2D"/>
              </w:rPr>
              <w:t>Муниципальный контроль в области торговой деятельности</w:t>
            </w:r>
          </w:p>
        </w:tc>
        <w:tc>
          <w:tcPr>
            <w:tcW w:w="2309" w:type="dxa"/>
          </w:tcPr>
          <w:p w:rsidR="004B481E" w:rsidRDefault="002953F5" w:rsidP="00C17D0C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hyperlink r:id="rId11" w:history="1">
              <w:r w:rsidR="004B481E">
                <w:rPr>
                  <w:rStyle w:val="a3"/>
                  <w:color w:val="000000"/>
                </w:rPr>
                <w:t>ст.16 Федерального закона от 28.12.2009 N 381-ФЗ "Об основах государственного регулирования торговой деятельности в Российской Федерации"</w:t>
              </w:r>
            </w:hyperlink>
          </w:p>
        </w:tc>
        <w:tc>
          <w:tcPr>
            <w:tcW w:w="2299" w:type="dxa"/>
          </w:tcPr>
          <w:p w:rsidR="004B481E" w:rsidRDefault="004B481E" w:rsidP="00513CB3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 xml:space="preserve">Постановление администрации от </w:t>
            </w:r>
            <w:r w:rsidR="009A274B">
              <w:rPr>
                <w:color w:val="2D2D2D"/>
              </w:rPr>
              <w:t>24</w:t>
            </w:r>
            <w:r>
              <w:rPr>
                <w:color w:val="2D2D2D"/>
              </w:rPr>
              <w:t>.0</w:t>
            </w:r>
            <w:r w:rsidR="009A274B">
              <w:rPr>
                <w:color w:val="2D2D2D"/>
              </w:rPr>
              <w:t>7</w:t>
            </w:r>
            <w:r>
              <w:rPr>
                <w:color w:val="2D2D2D"/>
              </w:rPr>
              <w:t>.201</w:t>
            </w:r>
            <w:r w:rsidR="009A274B">
              <w:rPr>
                <w:color w:val="2D2D2D"/>
              </w:rPr>
              <w:t>7</w:t>
            </w:r>
            <w:r>
              <w:rPr>
                <w:color w:val="2D2D2D"/>
              </w:rPr>
              <w:t xml:space="preserve"> г. № 24</w:t>
            </w:r>
          </w:p>
          <w:p w:rsidR="004B481E" w:rsidRDefault="004B481E" w:rsidP="00513CB3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>«Об утверждении административного регламента</w:t>
            </w:r>
          </w:p>
          <w:p w:rsidR="004B481E" w:rsidRDefault="004B481E" w:rsidP="00513CB3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>проведения проверок юридических лиц и индивидуальных</w:t>
            </w:r>
          </w:p>
          <w:p w:rsidR="004B481E" w:rsidRDefault="004B481E" w:rsidP="00513CB3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 xml:space="preserve">предпринимателей при осуществлении </w:t>
            </w:r>
            <w:proofErr w:type="gramStart"/>
            <w:r>
              <w:rPr>
                <w:color w:val="2D2D2D"/>
              </w:rPr>
              <w:t>муниципального</w:t>
            </w:r>
            <w:proofErr w:type="gramEnd"/>
          </w:p>
          <w:p w:rsidR="004B481E" w:rsidRDefault="004B481E" w:rsidP="00513CB3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>контроля в области торговой деятельности на территории</w:t>
            </w:r>
          </w:p>
          <w:p w:rsidR="004B481E" w:rsidRDefault="004B481E" w:rsidP="00513CB3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2D2D2D"/>
              </w:rPr>
              <w:t xml:space="preserve"> сельского поселения»</w:t>
            </w:r>
            <w:r w:rsidR="009A274B">
              <w:rPr>
                <w:color w:val="2D2D2D"/>
              </w:rPr>
              <w:t xml:space="preserve"> Деревня Красный Городок»</w:t>
            </w:r>
          </w:p>
        </w:tc>
        <w:tc>
          <w:tcPr>
            <w:tcW w:w="2414" w:type="dxa"/>
          </w:tcPr>
          <w:p w:rsidR="00E27A3A" w:rsidRDefault="00E27A3A" w:rsidP="00E27A3A">
            <w:pPr>
              <w:pStyle w:val="a5"/>
              <w:spacing w:before="0" w:beforeAutospacing="0" w:after="0" w:afterAutospacing="0"/>
              <w:rPr>
                <w:color w:val="2D2D2D"/>
              </w:rPr>
            </w:pPr>
            <w:r>
              <w:rPr>
                <w:color w:val="2D2D2D"/>
              </w:rPr>
              <w:t>Администрация  сельского посе</w:t>
            </w:r>
            <w:r w:rsidR="002F3A77">
              <w:rPr>
                <w:color w:val="2D2D2D"/>
              </w:rPr>
              <w:t>ления «Деревня Красный Городок»</w:t>
            </w:r>
          </w:p>
          <w:p w:rsidR="004B481E" w:rsidRDefault="004B481E" w:rsidP="002973FC">
            <w:pPr>
              <w:pStyle w:val="a5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</w:tbl>
    <w:p w:rsidR="002973FC" w:rsidRDefault="00D9612B" w:rsidP="002973F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D538A0">
        <w:rPr>
          <w:sz w:val="26"/>
          <w:szCs w:val="26"/>
        </w:rPr>
        <w:t xml:space="preserve">                          </w:t>
      </w:r>
      <w:r>
        <w:rPr>
          <w:color w:val="000000"/>
          <w:spacing w:val="2"/>
          <w:shd w:val="clear" w:color="auto" w:fill="FFFFFF"/>
        </w:rPr>
        <w:t xml:space="preserve"> </w:t>
      </w:r>
    </w:p>
    <w:p w:rsidR="00E27A3A" w:rsidRDefault="004B481E" w:rsidP="00E27A3A">
      <w:pPr>
        <w:shd w:val="clear" w:color="auto" w:fill="FFFFFF"/>
        <w:spacing w:after="150" w:line="240" w:lineRule="auto"/>
        <w:jc w:val="center"/>
      </w:pPr>
      <w:r w:rsidRPr="004B481E">
        <w:rPr>
          <w:rFonts w:eastAsia="Times New Roman"/>
          <w:b/>
          <w:bCs/>
          <w:color w:val="333399"/>
          <w:sz w:val="24"/>
          <w:szCs w:val="24"/>
          <w:lang w:eastAsia="ru-RU"/>
        </w:rPr>
        <w:t> </w:t>
      </w:r>
    </w:p>
    <w:p w:rsidR="00AA54D9" w:rsidRDefault="00AA54D9" w:rsidP="004E0D55">
      <w:bookmarkStart w:id="0" w:name="_GoBack"/>
      <w:bookmarkEnd w:id="0"/>
    </w:p>
    <w:sectPr w:rsidR="00AA54D9" w:rsidSect="002F3A77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51A0D"/>
    <w:multiLevelType w:val="multilevel"/>
    <w:tmpl w:val="3B185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3FC"/>
    <w:rsid w:val="000670C5"/>
    <w:rsid w:val="002953F5"/>
    <w:rsid w:val="002973FC"/>
    <w:rsid w:val="002F3A77"/>
    <w:rsid w:val="004B481E"/>
    <w:rsid w:val="004E0D55"/>
    <w:rsid w:val="005863C7"/>
    <w:rsid w:val="008026DB"/>
    <w:rsid w:val="009A274B"/>
    <w:rsid w:val="00AA088A"/>
    <w:rsid w:val="00AA54D9"/>
    <w:rsid w:val="00C7733E"/>
    <w:rsid w:val="00D82E1F"/>
    <w:rsid w:val="00D9612B"/>
    <w:rsid w:val="00E27A3A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FC"/>
    <w:pPr>
      <w:spacing w:after="0" w:line="360" w:lineRule="auto"/>
      <w:jc w:val="both"/>
    </w:pPr>
    <w:rPr>
      <w:rFonts w:ascii="Times New Roman" w:eastAsia="Calibri" w:hAnsi="Times New Roman" w:cs="Times New Roman"/>
      <w:sz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0D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rsid w:val="002973FC"/>
    <w:pPr>
      <w:keepNext/>
      <w:spacing w:line="240" w:lineRule="auto"/>
      <w:ind w:left="240"/>
      <w:jc w:val="left"/>
      <w:outlineLvl w:val="2"/>
    </w:pPr>
    <w:rPr>
      <w:rFonts w:eastAsia="Times New Roman"/>
      <w:b/>
      <w:color w:val="0000F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73FC"/>
    <w:rPr>
      <w:rFonts w:ascii="Times New Roman" w:eastAsia="Times New Roman" w:hAnsi="Times New Roman" w:cs="Times New Roman"/>
      <w:b/>
      <w:color w:val="0000FF"/>
      <w:sz w:val="24"/>
      <w:szCs w:val="20"/>
      <w:lang w:eastAsia="ru-RU"/>
    </w:rPr>
  </w:style>
  <w:style w:type="character" w:styleId="a3">
    <w:name w:val="Hyperlink"/>
    <w:unhideWhenUsed/>
    <w:rsid w:val="002973FC"/>
    <w:rPr>
      <w:color w:val="0000FF"/>
      <w:u w:val="single"/>
    </w:rPr>
  </w:style>
  <w:style w:type="paragraph" w:customStyle="1" w:styleId="ConsPlusNormal">
    <w:name w:val="ConsPlusNormal"/>
    <w:uiPriority w:val="99"/>
    <w:rsid w:val="002973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rsid w:val="002973FC"/>
    <w:pPr>
      <w:spacing w:line="240" w:lineRule="auto"/>
      <w:ind w:left="-284" w:right="-284"/>
      <w:jc w:val="center"/>
    </w:pPr>
    <w:rPr>
      <w:rFonts w:eastAsia="Times New Roman"/>
      <w:b/>
      <w:sz w:val="32"/>
      <w:szCs w:val="20"/>
      <w:lang w:eastAsia="ru-RU"/>
    </w:rPr>
  </w:style>
  <w:style w:type="paragraph" w:styleId="a5">
    <w:name w:val="Normal (Web)"/>
    <w:basedOn w:val="a"/>
    <w:uiPriority w:val="99"/>
    <w:unhideWhenUsed/>
    <w:rsid w:val="002973F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973FC"/>
    <w:pPr>
      <w:spacing w:after="0" w:line="240" w:lineRule="auto"/>
    </w:pPr>
  </w:style>
  <w:style w:type="character" w:customStyle="1" w:styleId="dropdown-user-namefirst-letter">
    <w:name w:val="dropdown-user-name__first-letter"/>
    <w:basedOn w:val="a0"/>
    <w:rsid w:val="002973FC"/>
  </w:style>
  <w:style w:type="paragraph" w:styleId="a7">
    <w:name w:val="Balloon Text"/>
    <w:basedOn w:val="a"/>
    <w:link w:val="a8"/>
    <w:uiPriority w:val="99"/>
    <w:semiHidden/>
    <w:unhideWhenUsed/>
    <w:rsid w:val="002973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73FC"/>
    <w:rPr>
      <w:rFonts w:ascii="Tahoma" w:eastAsia="Calibri" w:hAnsi="Tahoma" w:cs="Tahoma"/>
      <w:sz w:val="16"/>
      <w:szCs w:val="16"/>
    </w:rPr>
  </w:style>
  <w:style w:type="paragraph" w:customStyle="1" w:styleId="headertext">
    <w:name w:val="headertext"/>
    <w:basedOn w:val="a"/>
    <w:rsid w:val="00FF7F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F7F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96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4B481E"/>
    <w:rPr>
      <w:b/>
      <w:bCs/>
    </w:rPr>
  </w:style>
  <w:style w:type="paragraph" w:customStyle="1" w:styleId="consplusnormal0">
    <w:name w:val="consplusnormal"/>
    <w:basedOn w:val="a"/>
    <w:rsid w:val="004E0D5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E0D5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0D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FC"/>
    <w:pPr>
      <w:spacing w:after="0" w:line="360" w:lineRule="auto"/>
      <w:jc w:val="both"/>
    </w:pPr>
    <w:rPr>
      <w:rFonts w:ascii="Times New Roman" w:eastAsia="Calibri" w:hAnsi="Times New Roman" w:cs="Times New Roman"/>
      <w:sz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0D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rsid w:val="002973FC"/>
    <w:pPr>
      <w:keepNext/>
      <w:spacing w:line="240" w:lineRule="auto"/>
      <w:ind w:left="240"/>
      <w:jc w:val="left"/>
      <w:outlineLvl w:val="2"/>
    </w:pPr>
    <w:rPr>
      <w:rFonts w:eastAsia="Times New Roman"/>
      <w:b/>
      <w:color w:val="0000F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73FC"/>
    <w:rPr>
      <w:rFonts w:ascii="Times New Roman" w:eastAsia="Times New Roman" w:hAnsi="Times New Roman" w:cs="Times New Roman"/>
      <w:b/>
      <w:color w:val="0000FF"/>
      <w:sz w:val="24"/>
      <w:szCs w:val="20"/>
      <w:lang w:eastAsia="ru-RU"/>
    </w:rPr>
  </w:style>
  <w:style w:type="character" w:styleId="a3">
    <w:name w:val="Hyperlink"/>
    <w:unhideWhenUsed/>
    <w:rsid w:val="002973FC"/>
    <w:rPr>
      <w:color w:val="0000FF"/>
      <w:u w:val="single"/>
    </w:rPr>
  </w:style>
  <w:style w:type="paragraph" w:customStyle="1" w:styleId="ConsPlusNormal">
    <w:name w:val="ConsPlusNormal"/>
    <w:uiPriority w:val="99"/>
    <w:rsid w:val="002973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rsid w:val="002973FC"/>
    <w:pPr>
      <w:spacing w:line="240" w:lineRule="auto"/>
      <w:ind w:left="-284" w:right="-284"/>
      <w:jc w:val="center"/>
    </w:pPr>
    <w:rPr>
      <w:rFonts w:eastAsia="Times New Roman"/>
      <w:b/>
      <w:sz w:val="32"/>
      <w:szCs w:val="20"/>
      <w:lang w:eastAsia="ru-RU"/>
    </w:rPr>
  </w:style>
  <w:style w:type="paragraph" w:styleId="a5">
    <w:name w:val="Normal (Web)"/>
    <w:basedOn w:val="a"/>
    <w:uiPriority w:val="99"/>
    <w:unhideWhenUsed/>
    <w:rsid w:val="002973F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973FC"/>
    <w:pPr>
      <w:spacing w:after="0" w:line="240" w:lineRule="auto"/>
    </w:pPr>
  </w:style>
  <w:style w:type="character" w:customStyle="1" w:styleId="dropdown-user-namefirst-letter">
    <w:name w:val="dropdown-user-name__first-letter"/>
    <w:basedOn w:val="a0"/>
    <w:rsid w:val="002973FC"/>
  </w:style>
  <w:style w:type="paragraph" w:styleId="a7">
    <w:name w:val="Balloon Text"/>
    <w:basedOn w:val="a"/>
    <w:link w:val="a8"/>
    <w:uiPriority w:val="99"/>
    <w:semiHidden/>
    <w:unhideWhenUsed/>
    <w:rsid w:val="002973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73FC"/>
    <w:rPr>
      <w:rFonts w:ascii="Tahoma" w:eastAsia="Calibri" w:hAnsi="Tahoma" w:cs="Tahoma"/>
      <w:sz w:val="16"/>
      <w:szCs w:val="16"/>
    </w:rPr>
  </w:style>
  <w:style w:type="paragraph" w:customStyle="1" w:styleId="headertext">
    <w:name w:val="headertext"/>
    <w:basedOn w:val="a"/>
    <w:rsid w:val="00FF7F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F7F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96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4B481E"/>
    <w:rPr>
      <w:b/>
      <w:bCs/>
    </w:rPr>
  </w:style>
  <w:style w:type="paragraph" w:customStyle="1" w:styleId="consplusnormal0">
    <w:name w:val="consplusnormal"/>
    <w:basedOn w:val="a"/>
    <w:rsid w:val="004E0D5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E0D5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0D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68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docs.cntd.ru/document/90219250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04D5E-9E38-417D-8E5F-20B364A2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cp:lastPrinted>2019-02-26T10:34:00Z</cp:lastPrinted>
  <dcterms:created xsi:type="dcterms:W3CDTF">2019-02-25T14:22:00Z</dcterms:created>
  <dcterms:modified xsi:type="dcterms:W3CDTF">2019-03-05T05:03:00Z</dcterms:modified>
</cp:coreProperties>
</file>